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B0EE" w14:textId="6236DD17" w:rsidR="00C22306" w:rsidRDefault="00090C90">
      <w:pPr>
        <w:pStyle w:val="Heading1"/>
      </w:pPr>
      <w:r>
        <w:t xml:space="preserve">2019 </w:t>
      </w:r>
      <w:r>
        <w:rPr>
          <w:spacing w:val="-2"/>
        </w:rPr>
        <w:t>Performances</w:t>
      </w:r>
    </w:p>
    <w:p w14:paraId="45CFB0EF" w14:textId="77777777" w:rsidR="00C22306" w:rsidRDefault="00C22306">
      <w:pPr>
        <w:pStyle w:val="BodyText"/>
        <w:spacing w:before="36"/>
        <w:rPr>
          <w:rFonts w:ascii="Verdana"/>
          <w:b/>
          <w:sz w:val="40"/>
        </w:rPr>
      </w:pPr>
    </w:p>
    <w:p w14:paraId="45CFB0F0" w14:textId="77777777" w:rsidR="00C22306" w:rsidRDefault="00090C90">
      <w:pPr>
        <w:pStyle w:val="BodyText"/>
        <w:spacing w:line="482" w:lineRule="auto"/>
        <w:ind w:right="5367"/>
      </w:pPr>
      <w:r>
        <w:t>School Event, Jan 9, Canistota Library</w:t>
      </w:r>
      <w:r>
        <w:rPr>
          <w:spacing w:val="-10"/>
        </w:rPr>
        <w:t xml:space="preserve"> </w:t>
      </w:r>
      <w:r>
        <w:t>Event,</w:t>
      </w:r>
      <w:r>
        <w:rPr>
          <w:spacing w:val="-10"/>
        </w:rPr>
        <w:t xml:space="preserve"> </w:t>
      </w:r>
      <w:r>
        <w:t>Jan.</w:t>
      </w:r>
      <w:r>
        <w:rPr>
          <w:spacing w:val="-10"/>
        </w:rPr>
        <w:t xml:space="preserve"> </w:t>
      </w:r>
      <w:r>
        <w:t>17,</w:t>
      </w:r>
      <w:r>
        <w:rPr>
          <w:spacing w:val="-10"/>
        </w:rPr>
        <w:t xml:space="preserve"> </w:t>
      </w:r>
      <w:r>
        <w:t>Brookings</w:t>
      </w:r>
    </w:p>
    <w:p w14:paraId="45CFB0F1" w14:textId="77777777" w:rsidR="00C22306" w:rsidRDefault="00090C90">
      <w:pPr>
        <w:pStyle w:val="BodyText"/>
        <w:spacing w:before="2" w:line="482" w:lineRule="auto"/>
        <w:ind w:right="4849"/>
      </w:pPr>
      <w:r>
        <w:t>Family</w:t>
      </w:r>
      <w:r>
        <w:rPr>
          <w:spacing w:val="-8"/>
        </w:rPr>
        <w:t xml:space="preserve"> </w:t>
      </w:r>
      <w:r>
        <w:t>STEM</w:t>
      </w:r>
      <w:r>
        <w:rPr>
          <w:spacing w:val="-8"/>
        </w:rPr>
        <w:t xml:space="preserve"> </w:t>
      </w:r>
      <w:r>
        <w:t>Event,</w:t>
      </w:r>
      <w:r>
        <w:rPr>
          <w:spacing w:val="-8"/>
        </w:rPr>
        <w:t xml:space="preserve"> </w:t>
      </w:r>
      <w:r>
        <w:t>Jan.</w:t>
      </w:r>
      <w:r>
        <w:rPr>
          <w:spacing w:val="-8"/>
        </w:rPr>
        <w:t xml:space="preserve"> </w:t>
      </w:r>
      <w:r>
        <w:t>24,</w:t>
      </w:r>
      <w:r>
        <w:rPr>
          <w:spacing w:val="-8"/>
        </w:rPr>
        <w:t xml:space="preserve"> </w:t>
      </w:r>
      <w:r>
        <w:t xml:space="preserve">Harrisburg </w:t>
      </w:r>
      <w:hyperlink r:id="rId4">
        <w:r>
          <w:rPr>
            <w:color w:val="0000FF"/>
            <w:u w:val="single" w:color="0000FF"/>
          </w:rPr>
          <w:t>Math &amp; Science Conf.</w:t>
        </w:r>
        <w:r>
          <w:t>,</w:t>
        </w:r>
      </w:hyperlink>
      <w:r>
        <w:t xml:space="preserve"> Feb. 7-9, Huron</w:t>
      </w:r>
    </w:p>
    <w:p w14:paraId="45CFB0F2" w14:textId="77777777" w:rsidR="00C22306" w:rsidRDefault="00090C90">
      <w:pPr>
        <w:pStyle w:val="BodyText"/>
        <w:spacing w:before="2"/>
      </w:pPr>
      <w:hyperlink r:id="rId5">
        <w:r>
          <w:rPr>
            <w:color w:val="0000FF"/>
            <w:u w:val="single" w:color="0000FF"/>
          </w:rPr>
          <w:t>Kids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Fair</w:t>
        </w:r>
        <w:r>
          <w:t>,</w:t>
        </w:r>
      </w:hyperlink>
      <w:r>
        <w:rPr>
          <w:spacing w:val="-1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22-24,</w:t>
      </w:r>
      <w:r>
        <w:rPr>
          <w:spacing w:val="1"/>
        </w:rPr>
        <w:t xml:space="preserve"> </w:t>
      </w:r>
      <w:r>
        <w:t>Rapid</w:t>
      </w:r>
      <w:r>
        <w:rPr>
          <w:spacing w:val="-1"/>
        </w:rPr>
        <w:t xml:space="preserve"> </w:t>
      </w:r>
      <w:r>
        <w:rPr>
          <w:spacing w:val="-4"/>
        </w:rPr>
        <w:t>City</w:t>
      </w:r>
    </w:p>
    <w:p w14:paraId="45CFB0F3" w14:textId="77777777" w:rsidR="00C22306" w:rsidRDefault="00C22306">
      <w:pPr>
        <w:pStyle w:val="BodyText"/>
        <w:spacing w:before="5"/>
      </w:pPr>
    </w:p>
    <w:p w14:paraId="45CFB0F4" w14:textId="77777777" w:rsidR="00C22306" w:rsidRDefault="00090C90">
      <w:pPr>
        <w:pStyle w:val="BodyText"/>
        <w:spacing w:line="482" w:lineRule="auto"/>
        <w:ind w:right="5367"/>
      </w:pPr>
      <w:r>
        <w:t>SDSU</w:t>
      </w:r>
      <w:r>
        <w:rPr>
          <w:spacing w:val="-11"/>
        </w:rPr>
        <w:t xml:space="preserve"> </w:t>
      </w:r>
      <w:r>
        <w:t>Teacher</w:t>
      </w:r>
      <w:r>
        <w:rPr>
          <w:spacing w:val="-11"/>
        </w:rPr>
        <w:t xml:space="preserve"> </w:t>
      </w:r>
      <w:r>
        <w:t>Workshop,</w:t>
      </w:r>
      <w:r>
        <w:rPr>
          <w:spacing w:val="-11"/>
        </w:rPr>
        <w:t xml:space="preserve"> </w:t>
      </w:r>
      <w:r>
        <w:t>March</w:t>
      </w:r>
      <w:r>
        <w:rPr>
          <w:spacing w:val="-11"/>
        </w:rPr>
        <w:t xml:space="preserve"> </w:t>
      </w:r>
      <w:r>
        <w:t>27 Early Child Conf, April 4-6, Pierre TIE Conf, April 7-9, Rapid City</w:t>
      </w:r>
    </w:p>
    <w:p w14:paraId="45CFB0F5" w14:textId="77777777" w:rsidR="00C22306" w:rsidRDefault="00090C90">
      <w:pPr>
        <w:pStyle w:val="BodyText"/>
        <w:spacing w:before="4"/>
      </w:pPr>
      <w:r>
        <w:t>Sanford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hyperlink r:id="rId6">
        <w:r>
          <w:rPr>
            <w:color w:val="0000FF"/>
            <w:u w:val="single" w:color="0000FF"/>
          </w:rPr>
          <w:t>Discovery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Day</w:t>
        </w:r>
        <w:r>
          <w:t>,</w:t>
        </w:r>
      </w:hyperlink>
      <w:r>
        <w:rPr>
          <w:spacing w:val="-2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16,</w:t>
      </w:r>
      <w:r>
        <w:rPr>
          <w:spacing w:val="-1"/>
        </w:rPr>
        <w:t xml:space="preserve"> </w:t>
      </w:r>
      <w:r>
        <w:t>Sioux</w:t>
      </w:r>
      <w:r>
        <w:rPr>
          <w:spacing w:val="-1"/>
        </w:rPr>
        <w:t xml:space="preserve"> </w:t>
      </w:r>
      <w:r>
        <w:rPr>
          <w:spacing w:val="-2"/>
        </w:rPr>
        <w:t>Falls</w:t>
      </w:r>
    </w:p>
    <w:p w14:paraId="45CFB0F6" w14:textId="77777777" w:rsidR="00C22306" w:rsidRDefault="00C22306">
      <w:pPr>
        <w:pStyle w:val="BodyText"/>
        <w:spacing w:before="2"/>
      </w:pPr>
    </w:p>
    <w:p w14:paraId="45CFB0F7" w14:textId="77777777" w:rsidR="00C22306" w:rsidRDefault="00090C90">
      <w:pPr>
        <w:pStyle w:val="BodyText"/>
        <w:spacing w:before="1" w:line="484" w:lineRule="auto"/>
        <w:ind w:right="3201"/>
      </w:pPr>
      <w:proofErr w:type="spellStart"/>
      <w:r>
        <w:t>Dakotaland</w:t>
      </w:r>
      <w:proofErr w:type="spellEnd"/>
      <w:r>
        <w:rPr>
          <w:spacing w:val="-6"/>
        </w:rPr>
        <w:t xml:space="preserve"> </w:t>
      </w:r>
      <w:r>
        <w:t>PreK</w:t>
      </w:r>
      <w:r>
        <w:rPr>
          <w:spacing w:val="-6"/>
        </w:rPr>
        <w:t xml:space="preserve"> </w:t>
      </w:r>
      <w:r>
        <w:t>Conf.,</w:t>
      </w:r>
      <w:r>
        <w:rPr>
          <w:spacing w:val="-5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t>27,</w:t>
      </w:r>
      <w:r>
        <w:rPr>
          <w:spacing w:val="-6"/>
        </w:rPr>
        <w:t xml:space="preserve"> </w:t>
      </w:r>
      <w:r>
        <w:t>Mount</w:t>
      </w:r>
      <w:r>
        <w:rPr>
          <w:spacing w:val="-6"/>
        </w:rPr>
        <w:t xml:space="preserve"> </w:t>
      </w:r>
      <w:r>
        <w:t>Marty,</w:t>
      </w:r>
      <w:r>
        <w:rPr>
          <w:spacing w:val="-6"/>
        </w:rPr>
        <w:t xml:space="preserve"> </w:t>
      </w:r>
      <w:r>
        <w:t xml:space="preserve">Yankton </w:t>
      </w:r>
      <w:proofErr w:type="spellStart"/>
      <w:r>
        <w:t>Batesland</w:t>
      </w:r>
      <w:proofErr w:type="spellEnd"/>
      <w:r>
        <w:t xml:space="preserve"> School, April 30, Pine Ridge</w:t>
      </w:r>
    </w:p>
    <w:p w14:paraId="45CFB0F8" w14:textId="77777777" w:rsidR="00C22306" w:rsidRDefault="00090C90">
      <w:pPr>
        <w:pStyle w:val="BodyText"/>
        <w:spacing w:line="275" w:lineRule="exact"/>
      </w:pPr>
      <w:hyperlink r:id="rId7">
        <w:r>
          <w:rPr>
            <w:color w:val="0000FF"/>
            <w:u w:val="single" w:color="0000FF"/>
          </w:rPr>
          <w:t>Todd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County School</w:t>
        </w:r>
      </w:hyperlink>
      <w:r>
        <w:t xml:space="preserve">, May 2, </w:t>
      </w:r>
      <w:r>
        <w:rPr>
          <w:spacing w:val="-2"/>
        </w:rPr>
        <w:t>Mission</w:t>
      </w:r>
    </w:p>
    <w:p w14:paraId="45CFB0F9" w14:textId="77777777" w:rsidR="00C22306" w:rsidRDefault="00C22306">
      <w:pPr>
        <w:pStyle w:val="BodyText"/>
        <w:spacing w:before="2"/>
      </w:pPr>
    </w:p>
    <w:p w14:paraId="45CFB0FA" w14:textId="77777777" w:rsidR="00C22306" w:rsidRDefault="00090C90">
      <w:pPr>
        <w:pStyle w:val="BodyText"/>
        <w:spacing w:line="484" w:lineRule="auto"/>
        <w:ind w:right="4849"/>
      </w:pPr>
      <w:r>
        <w:t>Vermillion Pre-School, May 13 Bloomfield Kindergarten, May 16</w:t>
      </w:r>
      <w:r>
        <w:rPr>
          <w:spacing w:val="40"/>
        </w:rPr>
        <w:t xml:space="preserve"> </w:t>
      </w:r>
      <w:r>
        <w:t>Summer Library Event, June 12, Mitchell Summer Library Event, June 19, Lennox Summer</w:t>
      </w:r>
      <w:r>
        <w:rPr>
          <w:spacing w:val="-9"/>
        </w:rPr>
        <w:t xml:space="preserve"> </w:t>
      </w:r>
      <w:r>
        <w:t>Library</w:t>
      </w:r>
      <w:r>
        <w:rPr>
          <w:spacing w:val="-9"/>
        </w:rPr>
        <w:t xml:space="preserve"> </w:t>
      </w:r>
      <w:r>
        <w:t>Event,</w:t>
      </w:r>
      <w:r>
        <w:rPr>
          <w:spacing w:val="-9"/>
        </w:rPr>
        <w:t xml:space="preserve"> </w:t>
      </w:r>
      <w:r>
        <w:t>June</w:t>
      </w:r>
      <w:r>
        <w:rPr>
          <w:spacing w:val="-9"/>
        </w:rPr>
        <w:t xml:space="preserve"> </w:t>
      </w:r>
      <w:r>
        <w:t>26,</w:t>
      </w:r>
      <w:r>
        <w:rPr>
          <w:spacing w:val="-9"/>
        </w:rPr>
        <w:t xml:space="preserve"> </w:t>
      </w:r>
      <w:r>
        <w:t>Flandreau Neutrino Day, July 12-13, Lead</w:t>
      </w:r>
    </w:p>
    <w:p w14:paraId="45CFB0FB" w14:textId="77777777" w:rsidR="00C22306" w:rsidRDefault="00090C90">
      <w:pPr>
        <w:pStyle w:val="BodyText"/>
        <w:spacing w:line="484" w:lineRule="auto"/>
        <w:ind w:right="4849"/>
      </w:pPr>
      <w:r>
        <w:t>USD</w:t>
      </w:r>
      <w:r>
        <w:rPr>
          <w:spacing w:val="-8"/>
        </w:rPr>
        <w:t xml:space="preserve"> </w:t>
      </w:r>
      <w:r>
        <w:t>STEM</w:t>
      </w:r>
      <w:r>
        <w:rPr>
          <w:spacing w:val="-8"/>
        </w:rPr>
        <w:t xml:space="preserve"> </w:t>
      </w:r>
      <w:r>
        <w:t>Camp,</w:t>
      </w:r>
      <w:r>
        <w:rPr>
          <w:spacing w:val="-8"/>
        </w:rPr>
        <w:t xml:space="preserve"> </w:t>
      </w:r>
      <w:r>
        <w:t>July</w:t>
      </w:r>
      <w:r>
        <w:rPr>
          <w:spacing w:val="-10"/>
        </w:rPr>
        <w:t xml:space="preserve"> </w:t>
      </w:r>
      <w:r>
        <w:t>22,</w:t>
      </w:r>
      <w:r>
        <w:rPr>
          <w:spacing w:val="-8"/>
        </w:rPr>
        <w:t xml:space="preserve"> </w:t>
      </w:r>
      <w:r>
        <w:t>Vermillion Sisseton Wahpeton College, July 25 Outdoor University, Aug 3, SF</w:t>
      </w:r>
    </w:p>
    <w:p w14:paraId="45CFB0FC" w14:textId="77777777" w:rsidR="00C22306" w:rsidRDefault="00C22306">
      <w:pPr>
        <w:pStyle w:val="BodyText"/>
        <w:spacing w:line="484" w:lineRule="auto"/>
        <w:sectPr w:rsidR="00C22306">
          <w:type w:val="continuous"/>
          <w:pgSz w:w="12240" w:h="15840"/>
          <w:pgMar w:top="1360" w:right="1800" w:bottom="280" w:left="1440" w:header="720" w:footer="720" w:gutter="0"/>
          <w:cols w:space="720"/>
        </w:sectPr>
      </w:pPr>
    </w:p>
    <w:p w14:paraId="45CFB0FD" w14:textId="2CA3BCF2" w:rsidR="00C22306" w:rsidRDefault="00090C90">
      <w:pPr>
        <w:pStyle w:val="BodyText"/>
        <w:spacing w:before="79" w:line="477" w:lineRule="auto"/>
        <w:ind w:right="3201"/>
        <w:rPr>
          <w:rFonts w:ascii="Verdana"/>
        </w:rPr>
      </w:pPr>
      <w:r>
        <w:lastRenderedPageBreak/>
        <w:t xml:space="preserve">Mount Marty Women in Science, Sept 24, Yankton </w:t>
      </w:r>
      <w:hyperlink r:id="rId8">
        <w:proofErr w:type="spellStart"/>
        <w:r>
          <w:rPr>
            <w:rFonts w:ascii="Verdana"/>
            <w:color w:val="0000FF"/>
            <w:u w:val="single" w:color="0000FF"/>
          </w:rPr>
          <w:t>SiouxperCon</w:t>
        </w:r>
        <w:proofErr w:type="spellEnd"/>
      </w:hyperlink>
      <w:r>
        <w:rPr>
          <w:rFonts w:ascii="Verdana"/>
        </w:rPr>
        <w:t>,</w:t>
      </w:r>
      <w:r>
        <w:rPr>
          <w:rFonts w:ascii="Verdana"/>
          <w:spacing w:val="-10"/>
        </w:rPr>
        <w:t xml:space="preserve"> </w:t>
      </w:r>
      <w:r>
        <w:rPr>
          <w:rFonts w:ascii="Verdana"/>
        </w:rPr>
        <w:t>September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27-29,</w:t>
      </w:r>
      <w:r>
        <w:rPr>
          <w:rFonts w:ascii="Verdana"/>
          <w:spacing w:val="-10"/>
        </w:rPr>
        <w:t xml:space="preserve"> </w:t>
      </w:r>
      <w:r>
        <w:rPr>
          <w:rFonts w:ascii="Verdana"/>
        </w:rPr>
        <w:t>Sioux</w:t>
      </w:r>
      <w:r>
        <w:rPr>
          <w:rFonts w:ascii="Verdana"/>
          <w:spacing w:val="-10"/>
        </w:rPr>
        <w:t xml:space="preserve"> </w:t>
      </w:r>
      <w:r>
        <w:rPr>
          <w:rFonts w:ascii="Verdana"/>
        </w:rPr>
        <w:t>Falls Lower Brule Elementary, Oct 3</w:t>
      </w:r>
    </w:p>
    <w:p w14:paraId="45CFB0FE" w14:textId="77777777" w:rsidR="00C22306" w:rsidRDefault="00090C90">
      <w:pPr>
        <w:pStyle w:val="BodyText"/>
        <w:spacing w:line="470" w:lineRule="auto"/>
        <w:ind w:right="3873"/>
        <w:rPr>
          <w:rFonts w:ascii="Verdana"/>
        </w:rPr>
      </w:pPr>
      <w:r>
        <w:rPr>
          <w:rFonts w:ascii="Verdana"/>
        </w:rPr>
        <w:t>Teacher Inservice, Oct 4, Lower Brule RISE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Program,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McGovern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MS,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Oct.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23,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SF Family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Science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Event,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Nov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15,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Springfield Children's Museum, Nov 19, Brookings SDSU Ed. Teachers, Nov 20, Brookings White River School, Nov 27</w:t>
      </w:r>
    </w:p>
    <w:p w14:paraId="45CFB0FF" w14:textId="77777777" w:rsidR="00C22306" w:rsidRDefault="00090C90">
      <w:pPr>
        <w:pStyle w:val="BodyText"/>
        <w:spacing w:line="470" w:lineRule="auto"/>
        <w:ind w:right="3201"/>
        <w:rPr>
          <w:rFonts w:ascii="Verdana"/>
        </w:rPr>
      </w:pPr>
      <w:r>
        <w:rPr>
          <w:rFonts w:ascii="Verdana"/>
        </w:rPr>
        <w:t>Christmas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at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Dells,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Dec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7,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Dell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Rapids Lakota Nations Ed Conf. Dec, Rapid City</w:t>
      </w:r>
    </w:p>
    <w:sectPr w:rsidR="00C22306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2306"/>
    <w:rsid w:val="00090C90"/>
    <w:rsid w:val="007A34A4"/>
    <w:rsid w:val="00C2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B0EE"/>
  <w15:docId w15:val="{285A203E-9CBA-4D9F-8E7E-CC2BD2AF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1"/>
      <w:ind w:left="362"/>
      <w:jc w:val="center"/>
      <w:outlineLvl w:val="0"/>
    </w:pPr>
    <w:rPr>
      <w:rFonts w:ascii="Verdana" w:eastAsia="Verdana" w:hAnsi="Verdana" w:cs="Verdana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ouxperc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lickr.com/photos/sdpb/albums/721577090691458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fordresearch.org/education/k12students/sciencediscoveryday/" TargetMode="External"/><Relationship Id="rId5" Type="http://schemas.openxmlformats.org/officeDocument/2006/relationships/hyperlink" Target="http://www.youthandfamilyservices.org/kids-fai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dctm.org/conference/annualconference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Rokusek, Steven</dc:creator>
  <cp:lastModifiedBy>Rokusek, Steven</cp:lastModifiedBy>
  <cp:revision>2</cp:revision>
  <dcterms:created xsi:type="dcterms:W3CDTF">2026-01-08T19:14:00Z</dcterms:created>
  <dcterms:modified xsi:type="dcterms:W3CDTF">2026-01-08T19:16:00Z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for Office 365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2026-01-08T19:16:06Z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d85f5a00-4a46-4323-aef7-fb38a1e4c72f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