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98A2" w14:textId="71FADD7E" w:rsidR="007C786A" w:rsidRPr="00BC60E5" w:rsidRDefault="00855F36" w:rsidP="00BC60E5">
      <w:pPr>
        <w:pStyle w:val="Heading1"/>
        <w:ind w:left="0"/>
        <w:rPr>
          <w:rFonts w:ascii="Verdana" w:hAnsi="Verdana"/>
          <w:sz w:val="32"/>
          <w:szCs w:val="32"/>
        </w:rPr>
      </w:pPr>
      <w:r w:rsidRPr="00BC60E5">
        <w:rPr>
          <w:rFonts w:ascii="Verdana" w:hAnsi="Verdana"/>
          <w:sz w:val="32"/>
          <w:szCs w:val="32"/>
        </w:rPr>
        <w:t xml:space="preserve">Guided Notes </w:t>
      </w:r>
      <w:r>
        <w:rPr>
          <w:rFonts w:ascii="Verdana" w:hAnsi="Verdana"/>
          <w:sz w:val="32"/>
          <w:szCs w:val="32"/>
        </w:rPr>
        <w:t xml:space="preserve">Telling Stories </w:t>
      </w:r>
      <w:r w:rsidRPr="00BC60E5">
        <w:rPr>
          <w:rFonts w:ascii="Verdana" w:hAnsi="Verdana"/>
          <w:spacing w:val="-2"/>
          <w:sz w:val="32"/>
          <w:szCs w:val="32"/>
        </w:rPr>
        <w:t>(Teacher)</w:t>
      </w:r>
    </w:p>
    <w:p w14:paraId="7130F5D2" w14:textId="77777777" w:rsidR="00BC60E5" w:rsidRDefault="00BC60E5" w:rsidP="00BC60E5">
      <w:pPr>
        <w:rPr>
          <w:rFonts w:ascii="Verdana" w:hAnsi="Verdana"/>
          <w:sz w:val="28"/>
          <w:szCs w:val="28"/>
        </w:rPr>
      </w:pPr>
    </w:p>
    <w:p w14:paraId="7BDE0752" w14:textId="77777777" w:rsidR="00BC60E5" w:rsidRDefault="00855F36" w:rsidP="00BC60E5">
      <w:pPr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South Dakota has been home to countless storytellers through the years.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Some of these storytellers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were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also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writers,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many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created</w:t>
      </w:r>
      <w:r w:rsidRPr="00BC60E5">
        <w:rPr>
          <w:rFonts w:ascii="Verdana" w:hAnsi="Verdana"/>
          <w:spacing w:val="-5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their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stories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for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young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people.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Gertrude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Simmons Bonnin loved hearing stories of </w:t>
      </w:r>
      <w:proofErr w:type="spellStart"/>
      <w:r w:rsidRPr="00BC60E5">
        <w:rPr>
          <w:rFonts w:ascii="Verdana" w:hAnsi="Verdana"/>
          <w:sz w:val="28"/>
          <w:szCs w:val="28"/>
        </w:rPr>
        <w:t>Iktomi</w:t>
      </w:r>
      <w:proofErr w:type="spellEnd"/>
      <w:r w:rsidRPr="00BC60E5">
        <w:rPr>
          <w:rFonts w:ascii="Verdana" w:hAnsi="Verdana"/>
          <w:sz w:val="28"/>
          <w:szCs w:val="28"/>
        </w:rPr>
        <w:t xml:space="preserve">—the Trickster—when she was a little girl growing up on the </w:t>
      </w:r>
      <w:r w:rsidRPr="00BC60E5">
        <w:rPr>
          <w:rFonts w:ascii="Verdana" w:hAnsi="Verdana"/>
          <w:b/>
          <w:sz w:val="28"/>
          <w:szCs w:val="28"/>
        </w:rPr>
        <w:t xml:space="preserve">Yankton </w:t>
      </w:r>
      <w:r w:rsidRPr="00BC60E5">
        <w:rPr>
          <w:rFonts w:ascii="Verdana" w:hAnsi="Verdana"/>
          <w:sz w:val="28"/>
          <w:szCs w:val="28"/>
        </w:rPr>
        <w:t>Reservation.</w:t>
      </w:r>
      <w:r w:rsidRPr="00BC60E5">
        <w:rPr>
          <w:rFonts w:ascii="Verdana" w:hAnsi="Verdana"/>
          <w:spacing w:val="7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As a young woman, she wrote a book of these stories and a book about her childhood.</w:t>
      </w:r>
    </w:p>
    <w:p w14:paraId="16B7687A" w14:textId="77777777" w:rsidR="00BC60E5" w:rsidRDefault="00BC60E5" w:rsidP="00BC60E5">
      <w:pPr>
        <w:rPr>
          <w:rFonts w:ascii="Verdana" w:hAnsi="Verdana"/>
          <w:sz w:val="28"/>
          <w:szCs w:val="28"/>
        </w:rPr>
      </w:pPr>
    </w:p>
    <w:p w14:paraId="70D098A5" w14:textId="6D76E422" w:rsidR="007C786A" w:rsidRPr="00BC60E5" w:rsidRDefault="00855F36" w:rsidP="00BC60E5">
      <w:pPr>
        <w:rPr>
          <w:rFonts w:ascii="Verdana" w:hAnsi="Verdana"/>
          <w:sz w:val="28"/>
          <w:szCs w:val="28"/>
        </w:rPr>
      </w:pPr>
      <w:proofErr w:type="spellStart"/>
      <w:r w:rsidRPr="00BC60E5">
        <w:rPr>
          <w:rFonts w:ascii="Verdana" w:hAnsi="Verdana"/>
          <w:sz w:val="28"/>
          <w:szCs w:val="28"/>
        </w:rPr>
        <w:t>Iktomi</w:t>
      </w:r>
      <w:proofErr w:type="spellEnd"/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lives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alone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tipi</w:t>
      </w:r>
      <w:r w:rsidRPr="00BC60E5">
        <w:rPr>
          <w:rFonts w:ascii="Verdana" w:hAnsi="Verdana"/>
          <w:spacing w:val="-7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upon</w:t>
      </w:r>
      <w:r w:rsidRPr="00BC60E5">
        <w:rPr>
          <w:rFonts w:ascii="Verdana" w:hAnsi="Verdana"/>
          <w:spacing w:val="-5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plain.</w:t>
      </w:r>
      <w:r w:rsidRPr="00BC60E5">
        <w:rPr>
          <w:rFonts w:ascii="Verdana" w:hAnsi="Verdana"/>
          <w:spacing w:val="47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One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day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sat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hungry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within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his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pacing w:val="-2"/>
          <w:sz w:val="28"/>
          <w:szCs w:val="28"/>
        </w:rPr>
        <w:t>tipi.</w:t>
      </w:r>
      <w:r w:rsidR="00BC60E5">
        <w:rPr>
          <w:rFonts w:ascii="Verdana" w:hAnsi="Verdana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Suddenly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rushed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out,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dragging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after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him</w:t>
      </w:r>
      <w:r w:rsidRPr="00BC60E5">
        <w:rPr>
          <w:rFonts w:ascii="Verdana" w:hAnsi="Verdana"/>
          <w:spacing w:val="-5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blanket.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Quickly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spreading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ground,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he tore up dry tall </w:t>
      </w:r>
      <w:r w:rsidRPr="00BC60E5">
        <w:rPr>
          <w:rFonts w:ascii="Verdana" w:hAnsi="Verdana"/>
          <w:b/>
          <w:sz w:val="28"/>
          <w:szCs w:val="28"/>
        </w:rPr>
        <w:t xml:space="preserve">grass </w:t>
      </w:r>
      <w:r w:rsidRPr="00BC60E5">
        <w:rPr>
          <w:rFonts w:ascii="Verdana" w:hAnsi="Verdana"/>
          <w:sz w:val="28"/>
          <w:szCs w:val="28"/>
        </w:rPr>
        <w:t>with both his hands and tossed it fast into the blanket.</w:t>
      </w:r>
    </w:p>
    <w:p w14:paraId="70D098A6" w14:textId="77777777" w:rsidR="007C786A" w:rsidRPr="00BC60E5" w:rsidRDefault="00855F36" w:rsidP="00BC60E5">
      <w:pPr>
        <w:pStyle w:val="BodyText"/>
        <w:ind w:left="1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That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curiosity,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proofErr w:type="spellStart"/>
      <w:r w:rsidRPr="00BC60E5">
        <w:rPr>
          <w:rFonts w:ascii="Verdana" w:hAnsi="Verdana"/>
          <w:sz w:val="28"/>
          <w:szCs w:val="28"/>
        </w:rPr>
        <w:t>Iktomi’s</w:t>
      </w:r>
      <w:proofErr w:type="spellEnd"/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trickery,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results</w:t>
      </w:r>
      <w:r w:rsidRPr="00BC60E5">
        <w:rPr>
          <w:rFonts w:ascii="Verdana" w:hAnsi="Verdana"/>
          <w:spacing w:val="-5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disaster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for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ducks.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whole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story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is found in the book, Old Indian Legends.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As an adult, Gertrude gave herself the name “Zitkala-Sa,”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which means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“</w:t>
      </w:r>
      <w:r w:rsidRPr="00BC60E5">
        <w:rPr>
          <w:rFonts w:ascii="Verdana" w:hAnsi="Verdana"/>
          <w:b/>
          <w:sz w:val="28"/>
          <w:szCs w:val="28"/>
        </w:rPr>
        <w:t>Red</w:t>
      </w:r>
      <w:r w:rsidRPr="00BC60E5">
        <w:rPr>
          <w:rFonts w:ascii="Verdana" w:hAnsi="Verdana"/>
          <w:b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Bird</w:t>
      </w:r>
      <w:r w:rsidRPr="00BC60E5">
        <w:rPr>
          <w:rFonts w:ascii="Verdana" w:hAnsi="Verdana"/>
          <w:sz w:val="28"/>
          <w:szCs w:val="28"/>
        </w:rPr>
        <w:t>”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Lakota.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She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used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this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name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when she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wrote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books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articles.</w:t>
      </w:r>
    </w:p>
    <w:p w14:paraId="70D098A7" w14:textId="77777777" w:rsidR="007C786A" w:rsidRPr="00BC60E5" w:rsidRDefault="00855F36" w:rsidP="00BC60E5">
      <w:pPr>
        <w:pStyle w:val="BodyText"/>
        <w:ind w:left="1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Another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girl,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Laura,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grew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up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South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Dakota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about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same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time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Zitkala-Sa.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For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a while, she and her family lived in the just-formed town of </w:t>
      </w:r>
      <w:proofErr w:type="spellStart"/>
      <w:r w:rsidRPr="00BC60E5">
        <w:rPr>
          <w:rFonts w:ascii="Verdana" w:hAnsi="Verdana"/>
          <w:sz w:val="28"/>
          <w:szCs w:val="28"/>
        </w:rPr>
        <w:t>DeSmet</w:t>
      </w:r>
      <w:proofErr w:type="spellEnd"/>
      <w:r w:rsidRPr="00BC60E5">
        <w:rPr>
          <w:rFonts w:ascii="Verdana" w:hAnsi="Verdana"/>
          <w:sz w:val="28"/>
          <w:szCs w:val="28"/>
        </w:rPr>
        <w:t>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Later in life, Laura wrote nine books about her childhood and early adult life, and </w:t>
      </w:r>
      <w:r w:rsidRPr="00BC60E5">
        <w:rPr>
          <w:rFonts w:ascii="Verdana" w:hAnsi="Verdana"/>
          <w:sz w:val="28"/>
          <w:szCs w:val="28"/>
        </w:rPr>
        <w:t>about her husband’s.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These books are called the “</w:t>
      </w:r>
      <w:r w:rsidRPr="00BC60E5">
        <w:rPr>
          <w:rFonts w:ascii="Verdana" w:hAnsi="Verdana"/>
          <w:b/>
          <w:sz w:val="28"/>
          <w:szCs w:val="28"/>
        </w:rPr>
        <w:t>Little House</w:t>
      </w:r>
      <w:r w:rsidRPr="00BC60E5">
        <w:rPr>
          <w:rFonts w:ascii="Verdana" w:hAnsi="Verdana"/>
          <w:sz w:val="28"/>
          <w:szCs w:val="28"/>
        </w:rPr>
        <w:t>” series.</w:t>
      </w:r>
    </w:p>
    <w:p w14:paraId="70D098A8" w14:textId="77777777" w:rsidR="007C786A" w:rsidRPr="00BC60E5" w:rsidRDefault="00855F36" w:rsidP="00D47F4A">
      <w:pPr>
        <w:pStyle w:val="BodyText"/>
        <w:ind w:left="0" w:right="45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 xml:space="preserve">Laura Ingalls Wilder’s books have been translated into </w:t>
      </w:r>
      <w:r w:rsidRPr="00BC60E5">
        <w:rPr>
          <w:rFonts w:ascii="Verdana" w:hAnsi="Verdana"/>
          <w:b/>
          <w:sz w:val="28"/>
          <w:szCs w:val="28"/>
        </w:rPr>
        <w:t xml:space="preserve">26 </w:t>
      </w:r>
      <w:r w:rsidRPr="00BC60E5">
        <w:rPr>
          <w:rFonts w:ascii="Verdana" w:hAnsi="Verdana"/>
          <w:sz w:val="28"/>
          <w:szCs w:val="28"/>
        </w:rPr>
        <w:t>languages and have sold millions of copies.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In 1890, when Zitkala-Sa and Laura were still in their teens and twenties, </w:t>
      </w:r>
      <w:r w:rsidRPr="00BC60E5">
        <w:rPr>
          <w:rFonts w:ascii="Verdana" w:hAnsi="Verdana"/>
          <w:b/>
          <w:sz w:val="28"/>
          <w:szCs w:val="28"/>
        </w:rPr>
        <w:t xml:space="preserve">L. Frank Baum </w:t>
      </w:r>
      <w:r w:rsidRPr="00BC60E5">
        <w:rPr>
          <w:rFonts w:ascii="Verdana" w:hAnsi="Verdana"/>
          <w:sz w:val="28"/>
          <w:szCs w:val="28"/>
        </w:rPr>
        <w:t>was running a newspaper in Aberdeen.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Children growing up in Aberdeen at that time might have heard some of Frank’s stories in their beginning stages before he wrote them down.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 would often gather a group of children around him</w:t>
      </w:r>
      <w:r w:rsidRPr="00BC60E5">
        <w:rPr>
          <w:rFonts w:ascii="Verdana" w:hAnsi="Verdana"/>
          <w:spacing w:val="-1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 the street corner to listen to his yarns.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Although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proofErr w:type="gramStart"/>
      <w:r w:rsidRPr="00BC60E5">
        <w:rPr>
          <w:rFonts w:ascii="Verdana" w:hAnsi="Verdana"/>
          <w:sz w:val="28"/>
          <w:szCs w:val="28"/>
        </w:rPr>
        <w:t>world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famous</w:t>
      </w:r>
      <w:proofErr w:type="gramEnd"/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book,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The</w:t>
      </w:r>
      <w:r w:rsidRPr="00BC60E5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Wonderful</w:t>
      </w:r>
      <w:r w:rsidRPr="00BC60E5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Wizard</w:t>
      </w:r>
      <w:r w:rsidRPr="00BC60E5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of</w:t>
      </w:r>
      <w:r w:rsidRPr="00BC60E5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>Oz</w:t>
      </w:r>
      <w:r w:rsidRPr="00BC60E5">
        <w:rPr>
          <w:rFonts w:ascii="Verdana" w:hAnsi="Verdana"/>
          <w:sz w:val="28"/>
          <w:szCs w:val="28"/>
        </w:rPr>
        <w:t>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begins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Kansas,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here is a story he set i</w:t>
      </w:r>
      <w:r w:rsidRPr="00BC60E5">
        <w:rPr>
          <w:rFonts w:ascii="Verdana" w:hAnsi="Verdana"/>
          <w:sz w:val="28"/>
          <w:szCs w:val="28"/>
        </w:rPr>
        <w:t>n South Dakota called “The Discontented Gopher.”</w:t>
      </w:r>
    </w:p>
    <w:p w14:paraId="4B74C8A2" w14:textId="77777777" w:rsidR="008C4F4D" w:rsidRDefault="008C4F4D" w:rsidP="008C4F4D">
      <w:pPr>
        <w:pStyle w:val="BodyText"/>
        <w:ind w:left="1" w:firstLine="0"/>
        <w:rPr>
          <w:rFonts w:ascii="Verdana" w:hAnsi="Verdana"/>
          <w:sz w:val="28"/>
          <w:szCs w:val="28"/>
        </w:rPr>
      </w:pPr>
    </w:p>
    <w:p w14:paraId="70D098A9" w14:textId="735CD56E" w:rsidR="007C786A" w:rsidRPr="00BC60E5" w:rsidRDefault="00855F36" w:rsidP="008C4F4D">
      <w:pPr>
        <w:pStyle w:val="BodyText"/>
        <w:ind w:left="1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lastRenderedPageBreak/>
        <w:t xml:space="preserve">Why do so many people care about stories, and remember and treasure them all </w:t>
      </w:r>
      <w:r w:rsidRPr="00BC60E5">
        <w:rPr>
          <w:rFonts w:ascii="Verdana" w:hAnsi="Verdana"/>
          <w:sz w:val="28"/>
          <w:szCs w:val="28"/>
        </w:rPr>
        <w:t>their lives?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 what is it about South Dakota’s people, animals, and land that makes for good stories?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E84356">
        <w:rPr>
          <w:rFonts w:ascii="Verdana" w:hAnsi="Verdana"/>
          <w:b/>
          <w:bCs/>
          <w:sz w:val="28"/>
          <w:szCs w:val="28"/>
        </w:rPr>
        <w:t>Jean</w:t>
      </w:r>
      <w:r w:rsidRPr="00E84356">
        <w:rPr>
          <w:rFonts w:ascii="Verdana" w:hAnsi="Verdana"/>
          <w:b/>
          <w:bCs/>
          <w:spacing w:val="-3"/>
          <w:sz w:val="28"/>
          <w:szCs w:val="28"/>
        </w:rPr>
        <w:t xml:space="preserve"> </w:t>
      </w:r>
      <w:r w:rsidRPr="00E84356">
        <w:rPr>
          <w:rFonts w:ascii="Verdana" w:hAnsi="Verdana"/>
          <w:b/>
          <w:bCs/>
          <w:sz w:val="28"/>
          <w:szCs w:val="28"/>
        </w:rPr>
        <w:t>Patrick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has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thought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about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those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questions.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She’s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modern-day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author,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living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near Mitchell, who writes for young readers.</w:t>
      </w:r>
    </w:p>
    <w:p w14:paraId="70D098AA" w14:textId="77777777" w:rsidR="007C786A" w:rsidRPr="00BC60E5" w:rsidRDefault="00855F36" w:rsidP="008C4F4D">
      <w:pPr>
        <w:pStyle w:val="BodyText"/>
        <w:ind w:left="0" w:right="385" w:firstLine="0"/>
        <w:jc w:val="both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Other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authors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who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have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written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about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South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Dakota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recent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years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are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Pamela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Smith Hill…Janet Howe Townsley…and Nancy Veglahn, who wrote about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b/>
          <w:sz w:val="28"/>
          <w:szCs w:val="28"/>
        </w:rPr>
        <w:t xml:space="preserve">bison </w:t>
      </w:r>
      <w:r w:rsidRPr="00BC60E5">
        <w:rPr>
          <w:rFonts w:ascii="Verdana" w:hAnsi="Verdana"/>
          <w:sz w:val="28"/>
          <w:szCs w:val="28"/>
        </w:rPr>
        <w:t>being saved from extinction right here in South Dakota.</w:t>
      </w:r>
    </w:p>
    <w:p w14:paraId="70D098AB" w14:textId="77777777" w:rsidR="007C786A" w:rsidRPr="00BC60E5" w:rsidRDefault="00855F36" w:rsidP="008C4F4D">
      <w:pPr>
        <w:pStyle w:val="BodyText"/>
        <w:ind w:left="1" w:right="25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 xml:space="preserve">Badger Clark is another author from the past, best remembered for his </w:t>
      </w:r>
      <w:r w:rsidRPr="00BC60E5">
        <w:rPr>
          <w:rFonts w:ascii="Verdana" w:hAnsi="Verdana"/>
          <w:b/>
          <w:sz w:val="28"/>
          <w:szCs w:val="28"/>
        </w:rPr>
        <w:t>poetry</w:t>
      </w:r>
      <w:r w:rsidRPr="00BC60E5">
        <w:rPr>
          <w:rFonts w:ascii="Verdana" w:hAnsi="Verdana"/>
          <w:sz w:val="28"/>
          <w:szCs w:val="28"/>
        </w:rPr>
        <w:t>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Badger made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living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traveling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country,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sharing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poems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with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audiences.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travels,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knew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people thought life in South Dakota was very hard—more so than was the case—so in this poem he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made a joke out of that kind of thinking.</w:t>
      </w:r>
    </w:p>
    <w:p w14:paraId="70D098AC" w14:textId="77777777" w:rsidR="007C786A" w:rsidRPr="00BC60E5" w:rsidRDefault="00855F36" w:rsidP="001D10B0">
      <w:pPr>
        <w:pStyle w:val="BodyText"/>
        <w:ind w:left="0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Virginia Driving Hawk Sneve is a living South Dakota author both children and adults enjoy.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Her books are certain to be read far into the future, here and across the nation.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One, The Trickster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Troll,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puts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twist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the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proofErr w:type="spellStart"/>
      <w:r w:rsidRPr="00BC60E5">
        <w:rPr>
          <w:rFonts w:ascii="Verdana" w:hAnsi="Verdana"/>
          <w:sz w:val="28"/>
          <w:szCs w:val="28"/>
        </w:rPr>
        <w:t>Iktomi</w:t>
      </w:r>
      <w:proofErr w:type="spellEnd"/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character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Zitkala-Sa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knew,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by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putting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him</w:t>
      </w:r>
      <w:r w:rsidRPr="00BC60E5">
        <w:rPr>
          <w:rFonts w:ascii="Verdana" w:hAnsi="Verdana"/>
          <w:spacing w:val="-5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into stories with a Norwegian troll.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Her writing earned Virginia Driving Hawk Sneve the </w:t>
      </w:r>
      <w:r w:rsidRPr="00BC60E5">
        <w:rPr>
          <w:rFonts w:ascii="Verdana" w:hAnsi="Verdana"/>
          <w:b/>
          <w:sz w:val="28"/>
          <w:szCs w:val="28"/>
        </w:rPr>
        <w:t>National Humanities Medal</w:t>
      </w:r>
      <w:r w:rsidRPr="00BC60E5">
        <w:rPr>
          <w:rFonts w:ascii="Verdana" w:hAnsi="Verdana"/>
          <w:sz w:val="28"/>
          <w:szCs w:val="28"/>
        </w:rPr>
        <w:t>, presented by President Bill Clinton in 2000.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 xml:space="preserve">She was the </w:t>
      </w:r>
      <w:r w:rsidRPr="00BC60E5">
        <w:rPr>
          <w:rFonts w:ascii="Verdana" w:hAnsi="Verdana"/>
          <w:b/>
          <w:sz w:val="28"/>
          <w:szCs w:val="28"/>
        </w:rPr>
        <w:t xml:space="preserve">first </w:t>
      </w:r>
      <w:r w:rsidRPr="00BC60E5">
        <w:rPr>
          <w:rFonts w:ascii="Verdana" w:hAnsi="Verdana"/>
          <w:sz w:val="28"/>
          <w:szCs w:val="28"/>
        </w:rPr>
        <w:t>South Dakotan awarded that honor.</w:t>
      </w:r>
    </w:p>
    <w:p w14:paraId="70D098AD" w14:textId="77777777" w:rsidR="007C786A" w:rsidRPr="00BC60E5" w:rsidRDefault="00855F36" w:rsidP="001D10B0">
      <w:pPr>
        <w:pStyle w:val="BodyText"/>
        <w:ind w:left="1" w:right="0" w:firstLine="0"/>
        <w:rPr>
          <w:rFonts w:ascii="Verdana" w:hAnsi="Verdana"/>
          <w:sz w:val="28"/>
          <w:szCs w:val="28"/>
        </w:rPr>
      </w:pPr>
      <w:r w:rsidRPr="00BC60E5">
        <w:rPr>
          <w:rFonts w:ascii="Verdana" w:hAnsi="Verdana"/>
          <w:sz w:val="28"/>
          <w:szCs w:val="28"/>
        </w:rPr>
        <w:t>As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time</w:t>
      </w:r>
      <w:r w:rsidRPr="00BC60E5">
        <w:rPr>
          <w:rFonts w:ascii="Verdana" w:hAnsi="Verdana"/>
          <w:spacing w:val="-2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moves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on,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storytellers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help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us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understand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South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Dakota’s</w:t>
      </w:r>
      <w:r w:rsidRPr="00BC60E5">
        <w:rPr>
          <w:rFonts w:ascii="Verdana" w:hAnsi="Verdana"/>
          <w:spacing w:val="-4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remarkable</w:t>
      </w:r>
      <w:r w:rsidRPr="00BC60E5">
        <w:rPr>
          <w:rFonts w:ascii="Verdana" w:hAnsi="Verdana"/>
          <w:spacing w:val="-3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past.</w:t>
      </w:r>
      <w:r w:rsidRPr="00BC60E5">
        <w:rPr>
          <w:rFonts w:ascii="Verdana" w:hAnsi="Verdana"/>
          <w:spacing w:val="40"/>
          <w:sz w:val="28"/>
          <w:szCs w:val="28"/>
        </w:rPr>
        <w:t xml:space="preserve"> </w:t>
      </w:r>
      <w:r w:rsidRPr="00BC60E5">
        <w:rPr>
          <w:rFonts w:ascii="Verdana" w:hAnsi="Verdana"/>
          <w:sz w:val="28"/>
          <w:szCs w:val="28"/>
        </w:rPr>
        <w:t>And the best stories are as satisfying after a hundred years as they were when brand new.</w:t>
      </w:r>
    </w:p>
    <w:p w14:paraId="1A1304E7" w14:textId="77777777" w:rsidR="00BC60E5" w:rsidRPr="00BC60E5" w:rsidRDefault="00BC60E5">
      <w:pPr>
        <w:pStyle w:val="BodyText"/>
        <w:ind w:left="1" w:right="0"/>
        <w:rPr>
          <w:rFonts w:ascii="Verdana" w:hAnsi="Verdana"/>
          <w:sz w:val="28"/>
          <w:szCs w:val="28"/>
        </w:rPr>
      </w:pPr>
    </w:p>
    <w:sectPr w:rsidR="00BC60E5" w:rsidRPr="00BC60E5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86A"/>
    <w:rsid w:val="001D10B0"/>
    <w:rsid w:val="007C786A"/>
    <w:rsid w:val="00855F36"/>
    <w:rsid w:val="008C4F4D"/>
    <w:rsid w:val="00BA7C0F"/>
    <w:rsid w:val="00BC60E5"/>
    <w:rsid w:val="00D47F4A"/>
    <w:rsid w:val="00E8017A"/>
    <w:rsid w:val="00E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98A2"/>
  <w15:docId w15:val="{9461FE4A-C223-4B4A-AD2C-6AD23B0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0"/>
      <w:ind w:left="360" w:right="72" w:firstLine="7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2874</Characters>
  <Application>Microsoft Office Word</Application>
  <DocSecurity>0</DocSecurity>
  <Lines>23</Lines>
  <Paragraphs>6</Paragraphs>
  <ScaleCrop>false</ScaleCrop>
  <Company>SDPB Online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L Osborne</dc:creator>
  <cp:lastModifiedBy>Rokusek, Steven</cp:lastModifiedBy>
  <cp:revision>7</cp:revision>
  <dcterms:created xsi:type="dcterms:W3CDTF">2025-11-25T19:32:00Z</dcterms:created>
  <dcterms:modified xsi:type="dcterms:W3CDTF">2025-11-25T19:53:00Z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D:20060201040319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2025-11-25T19:34:07Z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51073742-4df8-48e3-998c-2260e4f286d4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