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4E9C7" w14:textId="7DC55103" w:rsidR="00162788" w:rsidRDefault="00120D6E" w:rsidP="00120D6E">
      <w:pPr>
        <w:jc w:val="center"/>
        <w:rPr>
          <w:rFonts w:ascii="Arial" w:hAnsi="Arial" w:cs="Arial"/>
        </w:rPr>
      </w:pPr>
      <w:r>
        <w:rPr>
          <w:rFonts w:ascii="Arial" w:hAnsi="Arial" w:cs="Arial"/>
          <w:noProof/>
        </w:rPr>
        <w:drawing>
          <wp:inline distT="0" distB="0" distL="0" distR="0" wp14:anchorId="15C1CD57" wp14:editId="5F57A0FF">
            <wp:extent cx="1709420" cy="1018512"/>
            <wp:effectExtent l="0" t="0" r="5080" b="0"/>
            <wp:docPr id="733936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36830" name="Picture 73393683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2314" cy="1026195"/>
                    </a:xfrm>
                    <a:prstGeom prst="rect">
                      <a:avLst/>
                    </a:prstGeom>
                  </pic:spPr>
                </pic:pic>
              </a:graphicData>
            </a:graphic>
          </wp:inline>
        </w:drawing>
      </w:r>
    </w:p>
    <w:p w14:paraId="05B6B224" w14:textId="77777777" w:rsidR="00120D6E" w:rsidRDefault="00120D6E" w:rsidP="00120D6E">
      <w:pPr>
        <w:jc w:val="center"/>
        <w:rPr>
          <w:rFonts w:ascii="Arial" w:hAnsi="Arial" w:cs="Arial"/>
        </w:rPr>
      </w:pPr>
    </w:p>
    <w:p w14:paraId="75309EE9" w14:textId="77777777" w:rsidR="00120D6E" w:rsidRPr="00120D6E" w:rsidRDefault="00120D6E" w:rsidP="00120D6E">
      <w:pPr>
        <w:jc w:val="center"/>
        <w:rPr>
          <w:rFonts w:ascii="Arial" w:hAnsi="Arial" w:cs="Arial"/>
          <w:b/>
          <w:bCs/>
        </w:rPr>
      </w:pPr>
      <w:r w:rsidRPr="00120D6E">
        <w:rPr>
          <w:rFonts w:ascii="Arial" w:hAnsi="Arial" w:cs="Arial"/>
          <w:b/>
          <w:bCs/>
        </w:rPr>
        <w:t>WFAE Community Advisory Board (CAB) - Meeting Minutes</w:t>
      </w:r>
    </w:p>
    <w:p w14:paraId="654D4F45" w14:textId="77777777" w:rsidR="00120D6E" w:rsidRPr="00120D6E" w:rsidRDefault="00120D6E" w:rsidP="00120D6E">
      <w:pPr>
        <w:jc w:val="center"/>
        <w:rPr>
          <w:rFonts w:ascii="Arial" w:hAnsi="Arial" w:cs="Arial"/>
          <w:b/>
          <w:bCs/>
        </w:rPr>
      </w:pPr>
      <w:r w:rsidRPr="00120D6E">
        <w:rPr>
          <w:rFonts w:ascii="Arial" w:hAnsi="Arial" w:cs="Arial"/>
          <w:b/>
          <w:bCs/>
        </w:rPr>
        <w:t>DATE Thursday, 1/22/26 | 6:00 pm | WFAE Studios/Zoom</w:t>
      </w:r>
    </w:p>
    <w:p w14:paraId="4AC4C2E8" w14:textId="61E7095E" w:rsidR="00120D6E" w:rsidRDefault="00120D6E" w:rsidP="00120D6E">
      <w:pPr>
        <w:jc w:val="center"/>
        <w:rPr>
          <w:rFonts w:ascii="Arial" w:hAnsi="Arial" w:cs="Arial"/>
          <w:b/>
          <w:bCs/>
        </w:rPr>
      </w:pPr>
      <w:r w:rsidRPr="00120D6E">
        <w:rPr>
          <w:rFonts w:ascii="Arial" w:hAnsi="Arial" w:cs="Arial"/>
          <w:b/>
          <w:bCs/>
        </w:rPr>
        <w:t>The meeting opened at 6:04 pm and quorum was established.</w:t>
      </w:r>
    </w:p>
    <w:p w14:paraId="1DFE975D" w14:textId="77777777" w:rsidR="00120D6E" w:rsidRDefault="00120D6E" w:rsidP="00120D6E">
      <w:pPr>
        <w:jc w:val="center"/>
        <w:rPr>
          <w:rFonts w:ascii="Arial" w:hAnsi="Arial" w:cs="Arial"/>
          <w:b/>
          <w:bCs/>
        </w:rPr>
      </w:pPr>
    </w:p>
    <w:p w14:paraId="16AE3B7A" w14:textId="34BB3276" w:rsidR="00120D6E" w:rsidRDefault="00120D6E" w:rsidP="00120D6E">
      <w:pPr>
        <w:rPr>
          <w:rFonts w:ascii="Arial" w:hAnsi="Arial" w:cs="Arial"/>
          <w:b/>
          <w:bCs/>
        </w:rPr>
      </w:pPr>
      <w:r>
        <w:rPr>
          <w:rFonts w:ascii="Arial" w:hAnsi="Arial" w:cs="Arial"/>
          <w:b/>
          <w:bCs/>
        </w:rPr>
        <w:t>Attendance:</w:t>
      </w:r>
    </w:p>
    <w:p w14:paraId="63D583A3" w14:textId="3208406F" w:rsidR="00120D6E" w:rsidRDefault="00120D6E" w:rsidP="00120D6E">
      <w:pPr>
        <w:rPr>
          <w:rFonts w:ascii="Arial" w:hAnsi="Arial" w:cs="Arial"/>
        </w:rPr>
      </w:pPr>
      <w:r>
        <w:rPr>
          <w:rFonts w:ascii="Arial" w:hAnsi="Arial" w:cs="Arial"/>
          <w:b/>
          <w:bCs/>
        </w:rPr>
        <w:t>CAB Members Present:</w:t>
      </w:r>
    </w:p>
    <w:p w14:paraId="6E202F87" w14:textId="74F0F331" w:rsidR="00120D6E" w:rsidRDefault="00120D6E" w:rsidP="00120D6E">
      <w:pPr>
        <w:rPr>
          <w:rFonts w:ascii="Arial" w:hAnsi="Arial" w:cs="Arial"/>
        </w:rPr>
      </w:pPr>
      <w:r>
        <w:rPr>
          <w:rFonts w:ascii="Arial" w:hAnsi="Arial" w:cs="Arial"/>
        </w:rPr>
        <w:t>José Alvarez</w:t>
      </w:r>
      <w:r>
        <w:rPr>
          <w:rFonts w:ascii="Arial" w:hAnsi="Arial" w:cs="Arial"/>
        </w:rPr>
        <w:tab/>
      </w:r>
      <w:r>
        <w:rPr>
          <w:rFonts w:ascii="Arial" w:hAnsi="Arial" w:cs="Arial"/>
        </w:rPr>
        <w:tab/>
      </w:r>
      <w:r>
        <w:rPr>
          <w:rFonts w:ascii="Arial" w:hAnsi="Arial" w:cs="Arial"/>
        </w:rPr>
        <w:tab/>
        <w:t>Katarina Moyon</w:t>
      </w:r>
      <w:r>
        <w:rPr>
          <w:rFonts w:ascii="Arial" w:hAnsi="Arial" w:cs="Arial"/>
        </w:rPr>
        <w:br/>
        <w:t>Reina Campbell</w:t>
      </w:r>
      <w:r>
        <w:rPr>
          <w:rFonts w:ascii="Arial" w:hAnsi="Arial" w:cs="Arial"/>
        </w:rPr>
        <w:tab/>
      </w:r>
      <w:r>
        <w:rPr>
          <w:rFonts w:ascii="Arial" w:hAnsi="Arial" w:cs="Arial"/>
        </w:rPr>
        <w:tab/>
        <w:t>Jeremiah Nelson</w:t>
      </w:r>
      <w:r>
        <w:rPr>
          <w:rFonts w:ascii="Arial" w:hAnsi="Arial" w:cs="Arial"/>
        </w:rPr>
        <w:br/>
        <w:t>Allyson Colaco</w:t>
      </w:r>
      <w:r>
        <w:rPr>
          <w:rFonts w:ascii="Arial" w:hAnsi="Arial" w:cs="Arial"/>
        </w:rPr>
        <w:tab/>
      </w:r>
      <w:r>
        <w:rPr>
          <w:rFonts w:ascii="Arial" w:hAnsi="Arial" w:cs="Arial"/>
        </w:rPr>
        <w:tab/>
        <w:t>Jeet Pawar</w:t>
      </w:r>
      <w:r>
        <w:rPr>
          <w:rFonts w:ascii="Arial" w:hAnsi="Arial" w:cs="Arial"/>
        </w:rPr>
        <w:br/>
        <w:t>Sean Eldridge</w:t>
      </w:r>
      <w:r>
        <w:rPr>
          <w:rFonts w:ascii="Arial" w:hAnsi="Arial" w:cs="Arial"/>
        </w:rPr>
        <w:tab/>
      </w:r>
      <w:r>
        <w:rPr>
          <w:rFonts w:ascii="Arial" w:hAnsi="Arial" w:cs="Arial"/>
        </w:rPr>
        <w:tab/>
        <w:t>Jason Shiflet</w:t>
      </w:r>
      <w:r>
        <w:rPr>
          <w:rFonts w:ascii="Arial" w:hAnsi="Arial" w:cs="Arial"/>
        </w:rPr>
        <w:br/>
        <w:t>Loretta Evivie</w:t>
      </w:r>
      <w:r>
        <w:rPr>
          <w:rFonts w:ascii="Arial" w:hAnsi="Arial" w:cs="Arial"/>
        </w:rPr>
        <w:tab/>
      </w:r>
      <w:r>
        <w:rPr>
          <w:rFonts w:ascii="Arial" w:hAnsi="Arial" w:cs="Arial"/>
        </w:rPr>
        <w:tab/>
        <w:t>Cindy Stone</w:t>
      </w:r>
      <w:r>
        <w:rPr>
          <w:rFonts w:ascii="Arial" w:hAnsi="Arial" w:cs="Arial"/>
        </w:rPr>
        <w:br/>
        <w:t>Brad Harvey</w:t>
      </w:r>
      <w:r>
        <w:rPr>
          <w:rFonts w:ascii="Arial" w:hAnsi="Arial" w:cs="Arial"/>
        </w:rPr>
        <w:tab/>
      </w:r>
      <w:r>
        <w:rPr>
          <w:rFonts w:ascii="Arial" w:hAnsi="Arial" w:cs="Arial"/>
        </w:rPr>
        <w:tab/>
      </w:r>
      <w:r>
        <w:rPr>
          <w:rFonts w:ascii="Arial" w:hAnsi="Arial" w:cs="Arial"/>
        </w:rPr>
        <w:tab/>
        <w:t>Courtney Williams</w:t>
      </w:r>
      <w:r>
        <w:rPr>
          <w:rFonts w:ascii="Arial" w:hAnsi="Arial" w:cs="Arial"/>
        </w:rPr>
        <w:br/>
        <w:t>Ingrid Travis James</w:t>
      </w:r>
      <w:r>
        <w:rPr>
          <w:rFonts w:ascii="Arial" w:hAnsi="Arial" w:cs="Arial"/>
        </w:rPr>
        <w:tab/>
      </w:r>
      <w:r>
        <w:rPr>
          <w:rFonts w:ascii="Arial" w:hAnsi="Arial" w:cs="Arial"/>
        </w:rPr>
        <w:tab/>
        <w:t>Bryn Wilson</w:t>
      </w:r>
      <w:r>
        <w:rPr>
          <w:rFonts w:ascii="Arial" w:hAnsi="Arial" w:cs="Arial"/>
        </w:rPr>
        <w:br/>
        <w:t>Dawn Adams Miller</w:t>
      </w:r>
      <w:r>
        <w:rPr>
          <w:rFonts w:ascii="Arial" w:hAnsi="Arial" w:cs="Arial"/>
        </w:rPr>
        <w:tab/>
      </w:r>
      <w:r>
        <w:rPr>
          <w:rFonts w:ascii="Arial" w:hAnsi="Arial" w:cs="Arial"/>
        </w:rPr>
        <w:tab/>
      </w:r>
    </w:p>
    <w:p w14:paraId="44B1F6A0" w14:textId="6B6C8D3F" w:rsidR="00120D6E" w:rsidRDefault="00120D6E" w:rsidP="00120D6E">
      <w:pPr>
        <w:rPr>
          <w:rFonts w:ascii="Arial" w:hAnsi="Arial" w:cs="Arial"/>
        </w:rPr>
      </w:pPr>
      <w:r>
        <w:rPr>
          <w:rFonts w:ascii="Arial" w:hAnsi="Arial" w:cs="Arial"/>
          <w:b/>
          <w:bCs/>
        </w:rPr>
        <w:t xml:space="preserve">CAB Members Absent: </w:t>
      </w:r>
    </w:p>
    <w:p w14:paraId="71B39B2D" w14:textId="2B75B088" w:rsidR="00120D6E" w:rsidRDefault="00120D6E" w:rsidP="00120D6E">
      <w:pPr>
        <w:rPr>
          <w:rFonts w:ascii="Arial" w:hAnsi="Arial" w:cs="Arial"/>
        </w:rPr>
      </w:pPr>
      <w:r>
        <w:rPr>
          <w:rFonts w:ascii="Arial" w:hAnsi="Arial" w:cs="Arial"/>
        </w:rPr>
        <w:t>Sarah Colón</w:t>
      </w:r>
      <w:r>
        <w:rPr>
          <w:rFonts w:ascii="Arial" w:hAnsi="Arial" w:cs="Arial"/>
        </w:rPr>
        <w:br/>
        <w:t>Dennis Lazarus</w:t>
      </w:r>
      <w:r>
        <w:rPr>
          <w:rFonts w:ascii="Arial" w:hAnsi="Arial" w:cs="Arial"/>
        </w:rPr>
        <w:br/>
        <w:t>Glenn Proctor</w:t>
      </w:r>
    </w:p>
    <w:p w14:paraId="32FD92B4" w14:textId="4BA5E18A" w:rsidR="00120D6E" w:rsidRDefault="00120D6E" w:rsidP="00120D6E">
      <w:pPr>
        <w:rPr>
          <w:rFonts w:ascii="Arial" w:hAnsi="Arial" w:cs="Arial"/>
        </w:rPr>
      </w:pPr>
      <w:r>
        <w:rPr>
          <w:rFonts w:ascii="Arial" w:hAnsi="Arial" w:cs="Arial"/>
          <w:b/>
          <w:bCs/>
        </w:rPr>
        <w:t xml:space="preserve">WFAE Staff Present: </w:t>
      </w:r>
    </w:p>
    <w:p w14:paraId="2D7CA258" w14:textId="02064B76" w:rsidR="00120D6E" w:rsidRDefault="00120D6E" w:rsidP="00120D6E">
      <w:pPr>
        <w:rPr>
          <w:rFonts w:ascii="Arial" w:hAnsi="Arial" w:cs="Arial"/>
        </w:rPr>
      </w:pPr>
      <w:r>
        <w:rPr>
          <w:rFonts w:ascii="Arial" w:hAnsi="Arial" w:cs="Arial"/>
        </w:rPr>
        <w:t>Debra Turner Bailey</w:t>
      </w:r>
      <w:r>
        <w:rPr>
          <w:rFonts w:ascii="Arial" w:hAnsi="Arial" w:cs="Arial"/>
        </w:rPr>
        <w:tab/>
      </w:r>
      <w:r>
        <w:rPr>
          <w:rFonts w:ascii="Arial" w:hAnsi="Arial" w:cs="Arial"/>
        </w:rPr>
        <w:tab/>
        <w:t>Ju-Don Marshall</w:t>
      </w:r>
      <w:r>
        <w:rPr>
          <w:rFonts w:ascii="Arial" w:hAnsi="Arial" w:cs="Arial"/>
        </w:rPr>
        <w:br/>
        <w:t>Rubie Britt-Height</w:t>
      </w:r>
      <w:r>
        <w:rPr>
          <w:rFonts w:ascii="Arial" w:hAnsi="Arial" w:cs="Arial"/>
        </w:rPr>
        <w:tab/>
      </w:r>
      <w:r>
        <w:rPr>
          <w:rFonts w:ascii="Arial" w:hAnsi="Arial" w:cs="Arial"/>
        </w:rPr>
        <w:tab/>
        <w:t>Ely Portillo</w:t>
      </w:r>
      <w:r>
        <w:rPr>
          <w:rFonts w:ascii="Arial" w:hAnsi="Arial" w:cs="Arial"/>
        </w:rPr>
        <w:br/>
        <w:t>Mona Dougani</w:t>
      </w:r>
      <w:r>
        <w:rPr>
          <w:rFonts w:ascii="Arial" w:hAnsi="Arial" w:cs="Arial"/>
        </w:rPr>
        <w:tab/>
      </w:r>
      <w:r>
        <w:rPr>
          <w:rFonts w:ascii="Arial" w:hAnsi="Arial" w:cs="Arial"/>
        </w:rPr>
        <w:tab/>
        <w:t>Renee Rallos</w:t>
      </w:r>
      <w:r>
        <w:rPr>
          <w:rFonts w:ascii="Arial" w:hAnsi="Arial" w:cs="Arial"/>
        </w:rPr>
        <w:br/>
        <w:t>Doug Handy</w:t>
      </w:r>
      <w:r>
        <w:rPr>
          <w:rFonts w:ascii="Arial" w:hAnsi="Arial" w:cs="Arial"/>
        </w:rPr>
        <w:tab/>
      </w:r>
      <w:r>
        <w:rPr>
          <w:rFonts w:ascii="Arial" w:hAnsi="Arial" w:cs="Arial"/>
        </w:rPr>
        <w:tab/>
      </w:r>
      <w:r>
        <w:rPr>
          <w:rFonts w:ascii="Arial" w:hAnsi="Arial" w:cs="Arial"/>
        </w:rPr>
        <w:tab/>
        <w:t>Bob Scheer</w:t>
      </w:r>
      <w:r>
        <w:rPr>
          <w:rFonts w:ascii="Arial" w:hAnsi="Arial" w:cs="Arial"/>
        </w:rPr>
        <w:br/>
        <w:t>Jalyn Houston</w:t>
      </w:r>
      <w:r>
        <w:rPr>
          <w:rFonts w:ascii="Arial" w:hAnsi="Arial" w:cs="Arial"/>
        </w:rPr>
        <w:tab/>
      </w:r>
      <w:r>
        <w:rPr>
          <w:rFonts w:ascii="Arial" w:hAnsi="Arial" w:cs="Arial"/>
        </w:rPr>
        <w:tab/>
        <w:t>Demetrius Suggs</w:t>
      </w:r>
    </w:p>
    <w:p w14:paraId="3AE3EE3B" w14:textId="77777777" w:rsidR="00120D6E" w:rsidRPr="003F4182" w:rsidRDefault="00120D6E" w:rsidP="00120D6E">
      <w:pPr>
        <w:rPr>
          <w:rFonts w:ascii="Arial" w:hAnsi="Arial" w:cs="Arial"/>
          <w:i/>
          <w:iCs/>
        </w:rPr>
      </w:pPr>
      <w:r w:rsidRPr="003F4182">
        <w:rPr>
          <w:rFonts w:ascii="Arial" w:hAnsi="Arial" w:cs="Arial"/>
          <w:i/>
          <w:iCs/>
        </w:rPr>
        <w:t>The agenda below was shared via email before the meeting; any adjustments are reflected in the minutes.</w:t>
      </w:r>
    </w:p>
    <w:p w14:paraId="553718A9" w14:textId="77777777" w:rsidR="00120D6E" w:rsidRPr="003F4182" w:rsidRDefault="00120D6E" w:rsidP="00120D6E">
      <w:pPr>
        <w:spacing w:after="0"/>
        <w:rPr>
          <w:rFonts w:ascii="Arial" w:hAnsi="Arial" w:cs="Arial"/>
          <w:i/>
          <w:iCs/>
        </w:rPr>
      </w:pPr>
      <w:r w:rsidRPr="003F4182">
        <w:rPr>
          <w:rFonts w:ascii="Arial" w:hAnsi="Arial" w:cs="Arial"/>
          <w:i/>
          <w:iCs/>
        </w:rPr>
        <w:t>DATE: Thursday, January 22, 2026</w:t>
      </w:r>
    </w:p>
    <w:p w14:paraId="3DB9F352" w14:textId="77777777" w:rsidR="00120D6E" w:rsidRPr="003F4182" w:rsidRDefault="00120D6E" w:rsidP="00120D6E">
      <w:pPr>
        <w:spacing w:after="0"/>
        <w:rPr>
          <w:rFonts w:ascii="Arial" w:hAnsi="Arial" w:cs="Arial"/>
          <w:i/>
          <w:iCs/>
        </w:rPr>
      </w:pPr>
      <w:r w:rsidRPr="003F4182">
        <w:rPr>
          <w:rFonts w:ascii="Arial" w:hAnsi="Arial" w:cs="Arial"/>
          <w:i/>
          <w:iCs/>
        </w:rPr>
        <w:lastRenderedPageBreak/>
        <w:t>TIME: 6-8 p.m.</w:t>
      </w:r>
    </w:p>
    <w:p w14:paraId="21B86828" w14:textId="77777777" w:rsidR="00120D6E" w:rsidRPr="003F4182" w:rsidRDefault="00120D6E" w:rsidP="00120D6E">
      <w:pPr>
        <w:spacing w:after="0"/>
        <w:rPr>
          <w:rFonts w:ascii="Arial" w:hAnsi="Arial" w:cs="Arial"/>
          <w:i/>
          <w:iCs/>
        </w:rPr>
      </w:pPr>
      <w:r w:rsidRPr="003F4182">
        <w:rPr>
          <w:rFonts w:ascii="Arial" w:hAnsi="Arial" w:cs="Arial"/>
          <w:i/>
          <w:iCs/>
        </w:rPr>
        <w:t>LOCATION: WFAE Studios/Zoom</w:t>
      </w:r>
    </w:p>
    <w:p w14:paraId="3A80986E" w14:textId="77777777" w:rsidR="00120D6E" w:rsidRPr="003F4182" w:rsidRDefault="00120D6E" w:rsidP="00120D6E">
      <w:pPr>
        <w:spacing w:after="0"/>
        <w:rPr>
          <w:rFonts w:ascii="Arial" w:hAnsi="Arial" w:cs="Arial"/>
          <w:i/>
          <w:iCs/>
        </w:rPr>
      </w:pPr>
      <w:r w:rsidRPr="003F4182">
        <w:rPr>
          <w:rFonts w:ascii="Arial" w:hAnsi="Arial" w:cs="Arial"/>
          <w:i/>
          <w:iCs/>
        </w:rPr>
        <w:t>CHAIR: Jeremiah Nelson</w:t>
      </w:r>
    </w:p>
    <w:p w14:paraId="72647BE4" w14:textId="77777777" w:rsidR="00120D6E" w:rsidRPr="003F4182" w:rsidRDefault="00120D6E" w:rsidP="00120D6E">
      <w:pPr>
        <w:spacing w:after="0"/>
        <w:rPr>
          <w:rFonts w:ascii="Arial" w:hAnsi="Arial" w:cs="Arial"/>
          <w:i/>
          <w:iCs/>
        </w:rPr>
      </w:pPr>
    </w:p>
    <w:p w14:paraId="13F1C20E" w14:textId="77777777" w:rsidR="00120D6E" w:rsidRPr="003F4182" w:rsidRDefault="00120D6E" w:rsidP="00120D6E">
      <w:pPr>
        <w:spacing w:after="0"/>
        <w:rPr>
          <w:rFonts w:ascii="Arial" w:hAnsi="Arial" w:cs="Arial"/>
          <w:i/>
          <w:iCs/>
        </w:rPr>
      </w:pPr>
      <w:r w:rsidRPr="003F4182">
        <w:rPr>
          <w:rFonts w:ascii="Arial" w:hAnsi="Arial" w:cs="Arial"/>
          <w:i/>
          <w:iCs/>
        </w:rPr>
        <w:t>1. Welcome &amp; Icebreaker – Jeremiah Nelson</w:t>
      </w:r>
    </w:p>
    <w:p w14:paraId="3CAE600A" w14:textId="77777777" w:rsidR="00120D6E" w:rsidRPr="003F4182" w:rsidRDefault="00120D6E" w:rsidP="00120D6E">
      <w:pPr>
        <w:spacing w:after="0"/>
        <w:rPr>
          <w:rFonts w:ascii="Arial" w:hAnsi="Arial" w:cs="Arial"/>
          <w:i/>
          <w:iCs/>
        </w:rPr>
      </w:pPr>
      <w:r w:rsidRPr="003F4182">
        <w:rPr>
          <w:rFonts w:ascii="Arial" w:hAnsi="Arial" w:cs="Arial"/>
          <w:i/>
          <w:iCs/>
        </w:rPr>
        <w:t>2. Approval of the Minutes – Jeremiah Nelson</w:t>
      </w:r>
    </w:p>
    <w:p w14:paraId="08A72804" w14:textId="77777777" w:rsidR="00120D6E" w:rsidRPr="003F4182" w:rsidRDefault="00120D6E" w:rsidP="00120D6E">
      <w:pPr>
        <w:spacing w:after="0"/>
        <w:rPr>
          <w:rFonts w:ascii="Arial" w:hAnsi="Arial" w:cs="Arial"/>
          <w:i/>
          <w:iCs/>
        </w:rPr>
      </w:pPr>
      <w:r w:rsidRPr="003F4182">
        <w:rPr>
          <w:rFonts w:ascii="Arial" w:hAnsi="Arial" w:cs="Arial"/>
          <w:i/>
          <w:iCs/>
        </w:rPr>
        <w:t>3. Station Update – Ju-Don Marshall</w:t>
      </w:r>
    </w:p>
    <w:p w14:paraId="0FB6E6C4" w14:textId="77777777" w:rsidR="00120D6E" w:rsidRPr="003F4182" w:rsidRDefault="00120D6E" w:rsidP="00120D6E">
      <w:pPr>
        <w:spacing w:after="0"/>
        <w:rPr>
          <w:rFonts w:ascii="Arial" w:hAnsi="Arial" w:cs="Arial"/>
          <w:i/>
          <w:iCs/>
        </w:rPr>
      </w:pPr>
      <w:r w:rsidRPr="003F4182">
        <w:rPr>
          <w:rFonts w:ascii="Arial" w:hAnsi="Arial" w:cs="Arial"/>
          <w:i/>
          <w:iCs/>
        </w:rPr>
        <w:t>4. Content Update – Ely Portillo</w:t>
      </w:r>
    </w:p>
    <w:p w14:paraId="76BFA15A" w14:textId="77777777" w:rsidR="00120D6E" w:rsidRPr="003F4182" w:rsidRDefault="00120D6E" w:rsidP="00120D6E">
      <w:pPr>
        <w:spacing w:after="0"/>
        <w:rPr>
          <w:rFonts w:ascii="Arial" w:hAnsi="Arial" w:cs="Arial"/>
          <w:i/>
          <w:iCs/>
        </w:rPr>
      </w:pPr>
      <w:r w:rsidRPr="003F4182">
        <w:rPr>
          <w:rFonts w:ascii="Arial" w:hAnsi="Arial" w:cs="Arial"/>
          <w:i/>
          <w:iCs/>
        </w:rPr>
        <w:t>5. Membership – Jalyn Houston</w:t>
      </w:r>
    </w:p>
    <w:p w14:paraId="309DE3B8" w14:textId="77777777" w:rsidR="00120D6E" w:rsidRPr="003F4182" w:rsidRDefault="00120D6E" w:rsidP="00120D6E">
      <w:pPr>
        <w:spacing w:after="0"/>
        <w:rPr>
          <w:rFonts w:ascii="Arial" w:hAnsi="Arial" w:cs="Arial"/>
          <w:i/>
          <w:iCs/>
        </w:rPr>
      </w:pPr>
      <w:r w:rsidRPr="003F4182">
        <w:rPr>
          <w:rFonts w:ascii="Arial" w:hAnsi="Arial" w:cs="Arial"/>
          <w:i/>
          <w:iCs/>
        </w:rPr>
        <w:t>6. CAB Feedback – Jeremiah Nelson</w:t>
      </w:r>
    </w:p>
    <w:p w14:paraId="3435E495" w14:textId="77777777" w:rsidR="00120D6E" w:rsidRPr="003F4182" w:rsidRDefault="00120D6E" w:rsidP="00120D6E">
      <w:pPr>
        <w:spacing w:after="0"/>
        <w:rPr>
          <w:rFonts w:ascii="Arial" w:hAnsi="Arial" w:cs="Arial"/>
          <w:i/>
          <w:iCs/>
        </w:rPr>
      </w:pPr>
      <w:r w:rsidRPr="003F4182">
        <w:rPr>
          <w:rFonts w:ascii="Arial" w:hAnsi="Arial" w:cs="Arial"/>
          <w:i/>
          <w:iCs/>
        </w:rPr>
        <w:t>7. Recruitment – Jeremiah Nelson</w:t>
      </w:r>
    </w:p>
    <w:p w14:paraId="128F00B2" w14:textId="77777777" w:rsidR="00120D6E" w:rsidRPr="003F4182" w:rsidRDefault="00120D6E" w:rsidP="00120D6E">
      <w:pPr>
        <w:spacing w:after="0"/>
        <w:rPr>
          <w:rFonts w:ascii="Arial" w:hAnsi="Arial" w:cs="Arial"/>
          <w:i/>
          <w:iCs/>
        </w:rPr>
      </w:pPr>
      <w:r w:rsidRPr="003F4182">
        <w:rPr>
          <w:rFonts w:ascii="Arial" w:hAnsi="Arial" w:cs="Arial"/>
          <w:i/>
          <w:iCs/>
        </w:rPr>
        <w:t>8. Questions</w:t>
      </w:r>
    </w:p>
    <w:p w14:paraId="131A7AF8" w14:textId="77777777" w:rsidR="00120D6E" w:rsidRPr="003F4182" w:rsidRDefault="00120D6E" w:rsidP="00120D6E">
      <w:pPr>
        <w:rPr>
          <w:rFonts w:ascii="Arial" w:hAnsi="Arial" w:cs="Arial"/>
          <w:i/>
          <w:iCs/>
        </w:rPr>
      </w:pPr>
      <w:r w:rsidRPr="003F4182">
        <w:rPr>
          <w:rFonts w:ascii="Arial" w:hAnsi="Arial" w:cs="Arial"/>
          <w:i/>
          <w:iCs/>
        </w:rPr>
        <w:t>• The next Community Advisory Board meeting is April 23, 2026, at 6 p.m.</w:t>
      </w:r>
    </w:p>
    <w:p w14:paraId="79EC2873" w14:textId="77777777" w:rsidR="00120D6E" w:rsidRPr="003F4182" w:rsidRDefault="00120D6E" w:rsidP="00120D6E">
      <w:pPr>
        <w:rPr>
          <w:rFonts w:ascii="Arial" w:hAnsi="Arial" w:cs="Arial"/>
          <w:i/>
          <w:iCs/>
        </w:rPr>
      </w:pPr>
      <w:r w:rsidRPr="003F4182">
        <w:rPr>
          <w:rFonts w:ascii="Arial" w:hAnsi="Arial" w:cs="Arial"/>
          <w:i/>
          <w:iCs/>
        </w:rPr>
        <w:t>• CAB Google Drive - https://tinyurl.com/w6nzfqm</w:t>
      </w:r>
    </w:p>
    <w:p w14:paraId="6162381B" w14:textId="77777777" w:rsidR="003F4182" w:rsidRPr="003F4182" w:rsidRDefault="003F4182" w:rsidP="003F4182">
      <w:pPr>
        <w:rPr>
          <w:rFonts w:ascii="Arial" w:hAnsi="Arial" w:cs="Arial"/>
          <w:b/>
          <w:bCs/>
        </w:rPr>
      </w:pPr>
      <w:r w:rsidRPr="003F4182">
        <w:rPr>
          <w:rFonts w:ascii="Arial" w:hAnsi="Arial" w:cs="Arial"/>
          <w:b/>
          <w:bCs/>
        </w:rPr>
        <w:t>Summary</w:t>
      </w:r>
    </w:p>
    <w:p w14:paraId="100F4FDC" w14:textId="649E2447" w:rsidR="003F4182" w:rsidRPr="003F4182" w:rsidRDefault="003F4182" w:rsidP="003F4182">
      <w:pPr>
        <w:rPr>
          <w:rFonts w:ascii="Arial" w:hAnsi="Arial" w:cs="Arial"/>
          <w:b/>
          <w:bCs/>
        </w:rPr>
      </w:pPr>
      <w:r w:rsidRPr="003F4182">
        <w:rPr>
          <w:rFonts w:ascii="Arial" w:hAnsi="Arial" w:cs="Arial"/>
          <w:b/>
          <w:bCs/>
        </w:rPr>
        <w:t>CAB Team Yearly Planning Discussion</w:t>
      </w:r>
    </w:p>
    <w:p w14:paraId="36775B8D" w14:textId="77777777" w:rsidR="003F4182" w:rsidRPr="003F4182" w:rsidRDefault="003F4182" w:rsidP="003F4182">
      <w:pPr>
        <w:rPr>
          <w:rFonts w:ascii="Arial" w:hAnsi="Arial" w:cs="Arial"/>
        </w:rPr>
      </w:pPr>
      <w:r w:rsidRPr="003F4182">
        <w:rPr>
          <w:rFonts w:ascii="Arial" w:hAnsi="Arial" w:cs="Arial"/>
        </w:rPr>
        <w:t xml:space="preserve">The meeting began with an icebreaker activity where participants shared hypothetical headlines about the CAB’s work, highlighting their aspirations for the year ahead. The group discussed logistical challenges due to weather conditions, with some members unable to attend in person. </w:t>
      </w:r>
    </w:p>
    <w:p w14:paraId="1C0005A5" w14:textId="77777777" w:rsidR="003F4182" w:rsidRPr="003F4182" w:rsidRDefault="003F4182" w:rsidP="003F4182">
      <w:pPr>
        <w:rPr>
          <w:rFonts w:ascii="Arial" w:hAnsi="Arial" w:cs="Arial"/>
        </w:rPr>
      </w:pPr>
      <w:r w:rsidRPr="003F4182">
        <w:rPr>
          <w:rFonts w:ascii="Arial" w:hAnsi="Arial" w:cs="Arial"/>
        </w:rPr>
        <w:t>Minutes from the previous meeting were approved without further discussion. Dawn moved to approve the minutes and Courtney seconded.</w:t>
      </w:r>
    </w:p>
    <w:p w14:paraId="47E5411D" w14:textId="77777777" w:rsidR="003F4182" w:rsidRPr="003F4182" w:rsidRDefault="003F4182" w:rsidP="003F4182">
      <w:pPr>
        <w:rPr>
          <w:rFonts w:ascii="Arial" w:hAnsi="Arial" w:cs="Arial"/>
          <w:b/>
          <w:bCs/>
        </w:rPr>
      </w:pPr>
      <w:r w:rsidRPr="003F4182">
        <w:rPr>
          <w:rFonts w:ascii="Arial" w:hAnsi="Arial" w:cs="Arial"/>
          <w:b/>
          <w:bCs/>
        </w:rPr>
        <w:t>WFAE's Community Engagement Initiatives</w:t>
      </w:r>
    </w:p>
    <w:p w14:paraId="40FFDBE3" w14:textId="695D3694" w:rsidR="003F4182" w:rsidRPr="003F4182" w:rsidRDefault="003F4182" w:rsidP="003F4182">
      <w:pPr>
        <w:rPr>
          <w:rFonts w:ascii="Arial" w:hAnsi="Arial" w:cs="Arial"/>
        </w:rPr>
      </w:pPr>
      <w:r w:rsidRPr="003F4182">
        <w:rPr>
          <w:rFonts w:ascii="Arial" w:hAnsi="Arial" w:cs="Arial"/>
        </w:rPr>
        <w:t xml:space="preserve">Ju-Don highlighted WFAE's record-breaking year of community engagement and celebrated </w:t>
      </w:r>
      <w:r>
        <w:rPr>
          <w:rFonts w:ascii="Arial" w:hAnsi="Arial" w:cs="Arial"/>
        </w:rPr>
        <w:t xml:space="preserve">WFAE’s </w:t>
      </w:r>
      <w:r w:rsidRPr="003F4182">
        <w:rPr>
          <w:rFonts w:ascii="Arial" w:hAnsi="Arial" w:cs="Arial"/>
        </w:rPr>
        <w:t xml:space="preserve">30th anniversary </w:t>
      </w:r>
      <w:r>
        <w:rPr>
          <w:rFonts w:ascii="Arial" w:hAnsi="Arial" w:cs="Arial"/>
        </w:rPr>
        <w:t xml:space="preserve">of serving the </w:t>
      </w:r>
      <w:r w:rsidRPr="003F4182">
        <w:rPr>
          <w:rFonts w:ascii="Arial" w:hAnsi="Arial" w:cs="Arial"/>
        </w:rPr>
        <w:t>Hickory</w:t>
      </w:r>
      <w:r>
        <w:rPr>
          <w:rFonts w:ascii="Arial" w:hAnsi="Arial" w:cs="Arial"/>
        </w:rPr>
        <w:t xml:space="preserve"> area with an event</w:t>
      </w:r>
      <w:r w:rsidRPr="003F4182">
        <w:rPr>
          <w:rFonts w:ascii="Arial" w:hAnsi="Arial" w:cs="Arial"/>
        </w:rPr>
        <w:t xml:space="preserve">, which included receiving a proclamation for WFAE Day. She emphasized the importance of supporting local nonprofits struggling due to financial constraints and outlined WFAE's efforts to assist these organizations through surveys, promotional packages, and partnerships with organizations like the Foundation for the Carolinas, United Way, and Share Charlotte. Ju-Don also mentioned plans for listening sessions and additional promotional support for severely affected nonprofits, with the goal of expanding coverage in this area and seeking funding for these efforts. </w:t>
      </w:r>
    </w:p>
    <w:p w14:paraId="32A371F3" w14:textId="76AE2D50" w:rsidR="003F4182" w:rsidRPr="003F4182" w:rsidRDefault="003F4182" w:rsidP="003F4182">
      <w:pPr>
        <w:rPr>
          <w:rFonts w:ascii="Arial" w:hAnsi="Arial" w:cs="Arial"/>
        </w:rPr>
      </w:pPr>
      <w:r w:rsidRPr="003F4182">
        <w:rPr>
          <w:rFonts w:ascii="Arial" w:hAnsi="Arial" w:cs="Arial"/>
        </w:rPr>
        <w:t>WFAE’s audience does not mirror NPR’s. We have 30% Republican listeners</w:t>
      </w:r>
      <w:r>
        <w:rPr>
          <w:rFonts w:ascii="Arial" w:hAnsi="Arial" w:cs="Arial"/>
        </w:rPr>
        <w:t>,</w:t>
      </w:r>
      <w:r w:rsidRPr="003F4182">
        <w:rPr>
          <w:rFonts w:ascii="Arial" w:hAnsi="Arial" w:cs="Arial"/>
        </w:rPr>
        <w:t xml:space="preserve"> which is reflective North Carolina. We cover 32 counties in North and South Carolina. We are the top 5% for African American listeners. CPB funding is projected to be eliminated by the current administration in 2027. 81% of WFAE’s support is community funded. NPR is </w:t>
      </w:r>
      <w:r w:rsidRPr="003F4182">
        <w:rPr>
          <w:rFonts w:ascii="Arial" w:hAnsi="Arial" w:cs="Arial"/>
        </w:rPr>
        <w:lastRenderedPageBreak/>
        <w:t>asking stations to become more proactive in engaging congressional members. CAB members are ambassadors to WFAE:</w:t>
      </w:r>
    </w:p>
    <w:p w14:paraId="435752FD" w14:textId="77777777" w:rsidR="003F4182" w:rsidRPr="003F4182" w:rsidRDefault="003F4182" w:rsidP="003F4182">
      <w:pPr>
        <w:pStyle w:val="ListParagraph"/>
        <w:numPr>
          <w:ilvl w:val="0"/>
          <w:numId w:val="1"/>
        </w:numPr>
        <w:rPr>
          <w:rFonts w:ascii="Arial" w:hAnsi="Arial" w:cs="Arial"/>
        </w:rPr>
      </w:pPr>
      <w:r w:rsidRPr="003F4182">
        <w:rPr>
          <w:rFonts w:ascii="Arial" w:hAnsi="Arial" w:cs="Arial"/>
        </w:rPr>
        <w:t>Protect My Public Media: WFAE provides news where there are news deserts. For example, “Charlotte Talks”.</w:t>
      </w:r>
    </w:p>
    <w:p w14:paraId="08179A57" w14:textId="77777777" w:rsidR="003F4182" w:rsidRPr="003F4182" w:rsidRDefault="003F4182" w:rsidP="003F4182">
      <w:pPr>
        <w:pStyle w:val="ListParagraph"/>
        <w:numPr>
          <w:ilvl w:val="0"/>
          <w:numId w:val="1"/>
        </w:numPr>
        <w:rPr>
          <w:rFonts w:ascii="Arial" w:hAnsi="Arial" w:cs="Arial"/>
        </w:rPr>
      </w:pPr>
      <w:r w:rsidRPr="003F4182">
        <w:rPr>
          <w:rFonts w:ascii="Arial" w:hAnsi="Arial" w:cs="Arial"/>
        </w:rPr>
        <w:t>Our new board chair would like to engage CAB more.</w:t>
      </w:r>
    </w:p>
    <w:p w14:paraId="0C88BAB3" w14:textId="77777777" w:rsidR="003F4182" w:rsidRPr="003F4182" w:rsidRDefault="003F4182" w:rsidP="003F4182">
      <w:pPr>
        <w:pStyle w:val="ListParagraph"/>
        <w:numPr>
          <w:ilvl w:val="0"/>
          <w:numId w:val="1"/>
        </w:numPr>
        <w:rPr>
          <w:rFonts w:ascii="Arial" w:hAnsi="Arial" w:cs="Arial"/>
        </w:rPr>
      </w:pPr>
      <w:r w:rsidRPr="003F4182">
        <w:rPr>
          <w:rFonts w:ascii="Arial" w:hAnsi="Arial" w:cs="Arial"/>
        </w:rPr>
        <w:t>Donor appreciation – thank you letters, etc. Some donors would like to give legacy gifts.</w:t>
      </w:r>
    </w:p>
    <w:p w14:paraId="746F1641" w14:textId="31656D27" w:rsidR="003F4182" w:rsidRPr="003F4182" w:rsidRDefault="003F4182" w:rsidP="003F4182">
      <w:pPr>
        <w:rPr>
          <w:rFonts w:ascii="Arial" w:hAnsi="Arial" w:cs="Arial"/>
        </w:rPr>
      </w:pPr>
      <w:r w:rsidRPr="003F4182">
        <w:rPr>
          <w:rFonts w:ascii="Arial" w:hAnsi="Arial" w:cs="Arial"/>
        </w:rPr>
        <w:t>Ju-Don also shared the following - upcoming awards events: WFAE &amp; La Noticia, Ann Doss Helms retirement and recognition as Reporter of the Year. Collaborations in health and upcoming events where CAB members can volunteer</w:t>
      </w:r>
      <w:r>
        <w:rPr>
          <w:rFonts w:ascii="Arial" w:hAnsi="Arial" w:cs="Arial"/>
        </w:rPr>
        <w:t xml:space="preserve">. </w:t>
      </w:r>
      <w:r w:rsidRPr="003F4182">
        <w:rPr>
          <w:rFonts w:ascii="Arial" w:hAnsi="Arial" w:cs="Arial"/>
        </w:rPr>
        <w:t xml:space="preserve"> </w:t>
      </w:r>
    </w:p>
    <w:p w14:paraId="64B5A26A" w14:textId="77777777" w:rsidR="003F4182" w:rsidRPr="003F4182" w:rsidRDefault="003F4182" w:rsidP="003F4182">
      <w:pPr>
        <w:rPr>
          <w:rFonts w:ascii="Arial" w:hAnsi="Arial" w:cs="Arial"/>
          <w:b/>
          <w:bCs/>
        </w:rPr>
      </w:pPr>
      <w:r w:rsidRPr="003F4182">
        <w:rPr>
          <w:rFonts w:ascii="Arial" w:hAnsi="Arial" w:cs="Arial"/>
          <w:b/>
          <w:bCs/>
        </w:rPr>
        <w:t>WFAE Strategic Priorities Discussion</w:t>
      </w:r>
    </w:p>
    <w:p w14:paraId="27249E71" w14:textId="77777777" w:rsidR="003F4182" w:rsidRPr="003F4182" w:rsidRDefault="003F4182" w:rsidP="003F4182">
      <w:pPr>
        <w:rPr>
          <w:rFonts w:ascii="Arial" w:hAnsi="Arial" w:cs="Arial"/>
        </w:rPr>
      </w:pPr>
      <w:r w:rsidRPr="003F4182">
        <w:rPr>
          <w:rFonts w:ascii="Arial" w:hAnsi="Arial" w:cs="Arial"/>
        </w:rPr>
        <w:t>The meeting focused on WFAE's strategic priorities, including strengthening public service journalism, deepening community engagement, investing in digital transformation, and increasing diverse revenue streams. Ju-Don highlighted the need for a comprehensive database of nonprofits to better understand community funding, which WFAE plans to explore further. The team discussed their efforts to grow membership and develop major gifts, with Bob, Ceci, and Jalyn working to move donors from mid-level to major contributions. WFAE expressed gratitude for community support during recent funding challenges and emphasized the importance of long-term sustainability through diverse revenue streams.</w:t>
      </w:r>
    </w:p>
    <w:p w14:paraId="42DF1809" w14:textId="77777777" w:rsidR="003F4182" w:rsidRPr="003F4182" w:rsidRDefault="003F4182" w:rsidP="003F4182">
      <w:pPr>
        <w:rPr>
          <w:rFonts w:ascii="Arial" w:hAnsi="Arial" w:cs="Arial"/>
          <w:b/>
          <w:bCs/>
        </w:rPr>
      </w:pPr>
      <w:r w:rsidRPr="003F4182">
        <w:rPr>
          <w:rFonts w:ascii="Arial" w:hAnsi="Arial" w:cs="Arial"/>
          <w:b/>
          <w:bCs/>
        </w:rPr>
        <w:t>WFAE Events and Community Engagement</w:t>
      </w:r>
    </w:p>
    <w:p w14:paraId="03A9F9F3" w14:textId="77777777" w:rsidR="003F4182" w:rsidRPr="003F4182" w:rsidRDefault="003F4182" w:rsidP="003F4182">
      <w:pPr>
        <w:rPr>
          <w:rFonts w:ascii="Arial" w:hAnsi="Arial" w:cs="Arial"/>
        </w:rPr>
      </w:pPr>
      <w:r w:rsidRPr="003F4182">
        <w:rPr>
          <w:rFonts w:ascii="Arial" w:hAnsi="Arial" w:cs="Arial"/>
        </w:rPr>
        <w:t>Ju-Don discussed WFAE's approach to events, emphasizing their role in civic engagement and revenue generation, while acknowledging challenges in funding and staffing post-COVID. She highlighted the importance of building deeper connections through events, which have led to increased membership and donations. Ju-Don also mentioned WFAE's participation in NCPRA to explore economies of scale and shared funding opportunities across North Carolina and South Carolina. Additionally, she introduced a survey on women's perspectives in media and invited CAB members to participate or share it with women in their networks. Finally, Ju-Don previewed WFAE's 45th anniversary celebrations, encouraging input on potential event locations and activities.</w:t>
      </w:r>
    </w:p>
    <w:p w14:paraId="2AE6893D" w14:textId="77777777" w:rsidR="003F4182" w:rsidRPr="003F4182" w:rsidRDefault="003F4182" w:rsidP="003F4182">
      <w:pPr>
        <w:rPr>
          <w:rFonts w:ascii="Arial" w:hAnsi="Arial" w:cs="Arial"/>
          <w:b/>
          <w:bCs/>
        </w:rPr>
      </w:pPr>
      <w:r w:rsidRPr="003F4182">
        <w:rPr>
          <w:rFonts w:ascii="Arial" w:hAnsi="Arial" w:cs="Arial"/>
          <w:b/>
          <w:bCs/>
        </w:rPr>
        <w:t>WFAE Operations and Coverage Updates</w:t>
      </w:r>
    </w:p>
    <w:p w14:paraId="692BB835" w14:textId="77777777" w:rsidR="003F4182" w:rsidRPr="003F4182" w:rsidRDefault="003F4182" w:rsidP="003F4182">
      <w:pPr>
        <w:rPr>
          <w:rFonts w:ascii="Arial" w:hAnsi="Arial" w:cs="Arial"/>
        </w:rPr>
      </w:pPr>
      <w:r w:rsidRPr="003F4182">
        <w:rPr>
          <w:rFonts w:ascii="Arial" w:hAnsi="Arial" w:cs="Arial"/>
        </w:rPr>
        <w:t xml:space="preserve">The meeting covered several topics related to WFAE's operations and recent activities. Ju-Don confirmed that no stations in North Carolina had closed due to funding losses, though some stations elsewhere had shut down. The team discussed ongoing lobbying efforts for federal funding, noting that specific funding opportunities exist for Native </w:t>
      </w:r>
      <w:r w:rsidRPr="003F4182">
        <w:rPr>
          <w:rFonts w:ascii="Arial" w:hAnsi="Arial" w:cs="Arial"/>
        </w:rPr>
        <w:lastRenderedPageBreak/>
        <w:t>American and Alaska stations, but broader support is unlikely due to the dissolution of CPB. Ely presented updates on recent coverage, particularly of the Border Patrol Operation Charlotte's Web, highlighting the newsroom's comprehensive response and the success of their Instagram presence. The team also discussed plans for a nonprofit workshop on media engagement and communication strategies, with suggestions to pilot the program and explore grant opportunities.</w:t>
      </w:r>
    </w:p>
    <w:p w14:paraId="4D46BB4B" w14:textId="77777777" w:rsidR="003F4182" w:rsidRPr="003F4182" w:rsidRDefault="003F4182" w:rsidP="003F4182">
      <w:pPr>
        <w:rPr>
          <w:rFonts w:ascii="Arial" w:hAnsi="Arial" w:cs="Arial"/>
          <w:b/>
          <w:bCs/>
        </w:rPr>
      </w:pPr>
      <w:r w:rsidRPr="003F4182">
        <w:rPr>
          <w:rFonts w:ascii="Arial" w:hAnsi="Arial" w:cs="Arial"/>
          <w:b/>
          <w:bCs/>
        </w:rPr>
        <w:t>Preparations for Forums and Storm</w:t>
      </w:r>
    </w:p>
    <w:p w14:paraId="2D8C179F" w14:textId="53631C27" w:rsidR="003F4182" w:rsidRPr="003F4182" w:rsidRDefault="003F4182" w:rsidP="003F4182">
      <w:pPr>
        <w:rPr>
          <w:rFonts w:ascii="Arial" w:hAnsi="Arial" w:cs="Arial"/>
        </w:rPr>
      </w:pPr>
      <w:r w:rsidRPr="003F4182">
        <w:rPr>
          <w:rFonts w:ascii="Arial" w:hAnsi="Arial" w:cs="Arial"/>
        </w:rPr>
        <w:t>The team discussed upcoming forums for Mecklenburg County Sheriff candidates and Board of County Commissioners, scheduled for February 3rd and 9</w:t>
      </w:r>
      <w:r w:rsidRPr="003F4182">
        <w:rPr>
          <w:rFonts w:ascii="Arial" w:hAnsi="Arial" w:cs="Arial"/>
          <w:vertAlign w:val="superscript"/>
        </w:rPr>
        <w:t>th</w:t>
      </w:r>
      <w:r>
        <w:rPr>
          <w:rFonts w:ascii="Arial" w:hAnsi="Arial" w:cs="Arial"/>
        </w:rPr>
        <w:t>,</w:t>
      </w:r>
      <w:r w:rsidRPr="003F4182">
        <w:rPr>
          <w:rFonts w:ascii="Arial" w:hAnsi="Arial" w:cs="Arial"/>
        </w:rPr>
        <w:t xml:space="preserve"> respectively at their uptown location. They outlined preparations for covering the winter storm, including an all-text website version at </w:t>
      </w:r>
      <w:r>
        <w:rPr>
          <w:rFonts w:ascii="Arial" w:hAnsi="Arial" w:cs="Arial"/>
        </w:rPr>
        <w:t>WFAE</w:t>
      </w:r>
      <w:r w:rsidRPr="003F4182">
        <w:rPr>
          <w:rFonts w:ascii="Arial" w:hAnsi="Arial" w:cs="Arial"/>
        </w:rPr>
        <w:t xml:space="preserve">.org/text and Spanish translations of key news, with Jenn and Julian working on the translations. </w:t>
      </w:r>
      <w:r>
        <w:rPr>
          <w:rFonts w:ascii="Arial" w:hAnsi="Arial" w:cs="Arial"/>
        </w:rPr>
        <w:t xml:space="preserve">Jalyn and Bob </w:t>
      </w:r>
      <w:r w:rsidRPr="003F4182">
        <w:rPr>
          <w:rFonts w:ascii="Arial" w:hAnsi="Arial" w:cs="Arial"/>
        </w:rPr>
        <w:t>provided an overview of the</w:t>
      </w:r>
      <w:r>
        <w:rPr>
          <w:rFonts w:ascii="Arial" w:hAnsi="Arial" w:cs="Arial"/>
        </w:rPr>
        <w:t xml:space="preserve"> Membership</w:t>
      </w:r>
      <w:r w:rsidRPr="003F4182">
        <w:rPr>
          <w:rFonts w:ascii="Arial" w:hAnsi="Arial" w:cs="Arial"/>
        </w:rPr>
        <w:t xml:space="preserve"> department's structure focusing on donor stewardship, events, and campaigns, with mid-level donors defined as those giving up to $1,200 annually.</w:t>
      </w:r>
    </w:p>
    <w:p w14:paraId="7272ED66" w14:textId="77777777" w:rsidR="003F4182" w:rsidRPr="003F4182" w:rsidRDefault="003F4182" w:rsidP="003F4182">
      <w:pPr>
        <w:rPr>
          <w:rFonts w:ascii="Arial" w:hAnsi="Arial" w:cs="Arial"/>
          <w:b/>
          <w:bCs/>
        </w:rPr>
      </w:pPr>
      <w:r w:rsidRPr="003F4182">
        <w:rPr>
          <w:rFonts w:ascii="Arial" w:hAnsi="Arial" w:cs="Arial"/>
          <w:b/>
          <w:bCs/>
        </w:rPr>
        <w:t>WFAE Donor Strategy and Growth</w:t>
      </w:r>
    </w:p>
    <w:p w14:paraId="3E0A5C90" w14:textId="0A9B4A17" w:rsidR="003F4182" w:rsidRPr="003F4182" w:rsidRDefault="003F4182" w:rsidP="003F4182">
      <w:pPr>
        <w:rPr>
          <w:rFonts w:ascii="Arial" w:hAnsi="Arial" w:cs="Arial"/>
        </w:rPr>
      </w:pPr>
      <w:r w:rsidRPr="003F4182">
        <w:rPr>
          <w:rFonts w:ascii="Arial" w:hAnsi="Arial" w:cs="Arial"/>
        </w:rPr>
        <w:t>Bob discussed WFAE's major gift strategy, highlighting their loyal donor base and focus on relationship building through personal meetings. He mentioned the success of recent fund drives and the implementation of matching funds to incentivize donors. Jalyn shared that compared to December 2024, they had 32% more new members join and 23% more renewals in the latest fund drive. The team discussed plans for maintaining momentum, including small cultivation events and appearances in retirement homes. They also touched on the acceptance of real estate and vehicle donations, as well as the need for strategic messaging to emphasize the urgency of community support considering lost federal funding.</w:t>
      </w:r>
    </w:p>
    <w:p w14:paraId="2E8DD98E" w14:textId="77777777" w:rsidR="003F4182" w:rsidRPr="003F4182" w:rsidRDefault="003F4182" w:rsidP="003F4182">
      <w:pPr>
        <w:rPr>
          <w:rFonts w:ascii="Arial" w:hAnsi="Arial" w:cs="Arial"/>
          <w:b/>
          <w:bCs/>
        </w:rPr>
      </w:pPr>
      <w:r w:rsidRPr="003F4182">
        <w:rPr>
          <w:rFonts w:ascii="Arial" w:hAnsi="Arial" w:cs="Arial"/>
          <w:b/>
          <w:bCs/>
        </w:rPr>
        <w:t>Fund Drive Campaign Strategy Discussion</w:t>
      </w:r>
    </w:p>
    <w:p w14:paraId="12DFDCE1" w14:textId="77777777" w:rsidR="003F4182" w:rsidRPr="003F4182" w:rsidRDefault="003F4182" w:rsidP="003F4182">
      <w:pPr>
        <w:rPr>
          <w:rFonts w:ascii="Arial" w:hAnsi="Arial" w:cs="Arial"/>
        </w:rPr>
      </w:pPr>
      <w:r w:rsidRPr="003F4182">
        <w:rPr>
          <w:rFonts w:ascii="Arial" w:hAnsi="Arial" w:cs="Arial"/>
        </w:rPr>
        <w:t>The team discussed strategies for the upcoming Fund Drive campaign, including match dollars, incentives, and social media engagement. They identified the need to improve acknowledgment of donors, particularly for mid-level gifts, and to support Shahnaz with premium fulfillment. The group also addressed concerns about communication with sustaining members, acknowledging that some long-time members had not received any recognition. They agreed to investigate the reasons for missed communications and explore ways to re-engage members who may have opted out of email notifications.</w:t>
      </w:r>
    </w:p>
    <w:p w14:paraId="3129515F" w14:textId="77777777" w:rsidR="003F4182" w:rsidRPr="003F4182" w:rsidRDefault="003F4182" w:rsidP="003F4182">
      <w:pPr>
        <w:rPr>
          <w:rFonts w:ascii="Arial" w:hAnsi="Arial" w:cs="Arial"/>
          <w:b/>
          <w:bCs/>
        </w:rPr>
      </w:pPr>
      <w:r w:rsidRPr="003F4182">
        <w:rPr>
          <w:rFonts w:ascii="Arial" w:hAnsi="Arial" w:cs="Arial"/>
          <w:b/>
          <w:bCs/>
        </w:rPr>
        <w:t>Donor Engagement and Communication Strategies</w:t>
      </w:r>
    </w:p>
    <w:p w14:paraId="192374BE" w14:textId="77777777" w:rsidR="003F4182" w:rsidRPr="003F4182" w:rsidRDefault="003F4182" w:rsidP="003F4182">
      <w:pPr>
        <w:rPr>
          <w:rFonts w:ascii="Arial" w:hAnsi="Arial" w:cs="Arial"/>
        </w:rPr>
      </w:pPr>
      <w:r w:rsidRPr="003F4182">
        <w:rPr>
          <w:rFonts w:ascii="Arial" w:hAnsi="Arial" w:cs="Arial"/>
        </w:rPr>
        <w:t xml:space="preserve">The team discussed challenges with donor communications and pledge management, including issues with unsubscribe settings and the need for better contact preference capture in their CRM system. They explored opportunities for engaging small </w:t>
      </w:r>
      <w:r w:rsidRPr="003F4182">
        <w:rPr>
          <w:rFonts w:ascii="Arial" w:hAnsi="Arial" w:cs="Arial"/>
        </w:rPr>
        <w:lastRenderedPageBreak/>
        <w:t>businesses as donors through underwriting packages and day sponsorships, with De's team already working on various corporate engagement strategies. The conversation highlighted concerns about donor fatigue, particularly ahead of the 45th anniversary gala, and discussed potential targeting of bank employees during bonus season for donations, though they noted banks often have matching fund programs.</w:t>
      </w:r>
    </w:p>
    <w:p w14:paraId="00425E97" w14:textId="77777777" w:rsidR="003F4182" w:rsidRPr="003F4182" w:rsidRDefault="003F4182" w:rsidP="003F4182">
      <w:pPr>
        <w:rPr>
          <w:rFonts w:ascii="Arial" w:hAnsi="Arial" w:cs="Arial"/>
          <w:b/>
          <w:bCs/>
        </w:rPr>
      </w:pPr>
      <w:r w:rsidRPr="003F4182">
        <w:rPr>
          <w:rFonts w:ascii="Arial" w:hAnsi="Arial" w:cs="Arial"/>
          <w:b/>
          <w:bCs/>
        </w:rPr>
        <w:t>Corporate Philanthropy and Community Engagement</w:t>
      </w:r>
    </w:p>
    <w:p w14:paraId="0D3377DD" w14:textId="77777777" w:rsidR="003F4182" w:rsidRPr="003F4182" w:rsidRDefault="003F4182" w:rsidP="003F4182">
      <w:pPr>
        <w:rPr>
          <w:rFonts w:ascii="Arial" w:hAnsi="Arial" w:cs="Arial"/>
        </w:rPr>
      </w:pPr>
      <w:r w:rsidRPr="003F4182">
        <w:rPr>
          <w:rFonts w:ascii="Arial" w:hAnsi="Arial" w:cs="Arial"/>
        </w:rPr>
        <w:t>The meeting focused on challenges in corporate philanthropy and community engagement, with Ju-Don noting a national trend of corporations pulling back from community support due to economic constraints and a desire to avoid political scrutiny. Rubie discussed engaging with corporate employee resource groups to promote WFAE's mission and values, while WFAE outlined plans for upcoming CAB recruitment, with applications opening in mid-April and new members being selected by June or July. The conversation ended with discussions about t-shirt sizes for attendees and plans for a follow-up communications meeting.</w:t>
      </w:r>
    </w:p>
    <w:p w14:paraId="0A8A04D3" w14:textId="77777777" w:rsidR="003F4182" w:rsidRPr="003F4182" w:rsidRDefault="003F4182" w:rsidP="003F4182">
      <w:pPr>
        <w:rPr>
          <w:rFonts w:ascii="Arial" w:hAnsi="Arial" w:cs="Arial"/>
        </w:rPr>
      </w:pPr>
      <w:r w:rsidRPr="003F4182">
        <w:rPr>
          <w:rFonts w:ascii="Arial" w:hAnsi="Arial" w:cs="Arial"/>
        </w:rPr>
        <w:t>The meeting ended at 7:51 pm with CAB members receiving WFAE t-shirts and being taken on a tour of the studio. Dinner and desserts were also provided.</w:t>
      </w:r>
    </w:p>
    <w:p w14:paraId="6BE7C298" w14:textId="77777777" w:rsidR="003F4182" w:rsidRPr="003F4182" w:rsidRDefault="003F4182" w:rsidP="003F4182">
      <w:pPr>
        <w:rPr>
          <w:rFonts w:ascii="Arial" w:hAnsi="Arial" w:cs="Arial"/>
        </w:rPr>
      </w:pPr>
    </w:p>
    <w:p w14:paraId="35213BC1" w14:textId="77777777" w:rsidR="003F4182" w:rsidRPr="003F4182" w:rsidRDefault="003F4182" w:rsidP="003F4182">
      <w:pPr>
        <w:rPr>
          <w:rFonts w:ascii="Arial" w:hAnsi="Arial" w:cs="Arial"/>
        </w:rPr>
      </w:pPr>
      <w:r w:rsidRPr="003F4182">
        <w:rPr>
          <w:rFonts w:ascii="Arial" w:hAnsi="Arial" w:cs="Arial"/>
        </w:rPr>
        <w:t>*****This is the link to border patrol coverage - </w:t>
      </w:r>
      <w:hyperlink r:id="rId8" w:tgtFrame="_blank" w:history="1">
        <w:r w:rsidRPr="003F4182">
          <w:rPr>
            <w:rStyle w:val="Hyperlink"/>
            <w:rFonts w:ascii="Arial" w:hAnsi="Arial" w:cs="Arial"/>
          </w:rPr>
          <w:t>https://www.wfae.org/border-patrol-in-charotte</w:t>
        </w:r>
      </w:hyperlink>
    </w:p>
    <w:p w14:paraId="56FE3BB2" w14:textId="23D17C27" w:rsidR="003F4182" w:rsidRPr="003F4182" w:rsidRDefault="003F4182" w:rsidP="003F4182">
      <w:pPr>
        <w:rPr>
          <w:rFonts w:ascii="Arial" w:hAnsi="Arial" w:cs="Arial"/>
        </w:rPr>
      </w:pPr>
      <w:r w:rsidRPr="003F4182">
        <w:rPr>
          <w:rFonts w:ascii="Arial" w:hAnsi="Arial" w:cs="Arial"/>
        </w:rPr>
        <w:t>*****Our next two CAB meetings are 04/23/26 and 07/23/26 at: One University Pla</w:t>
      </w:r>
      <w:r>
        <w:rPr>
          <w:rFonts w:ascii="Arial" w:hAnsi="Arial" w:cs="Arial"/>
        </w:rPr>
        <w:t>ce</w:t>
      </w:r>
      <w:r w:rsidRPr="003F4182">
        <w:rPr>
          <w:rFonts w:ascii="Arial" w:hAnsi="Arial" w:cs="Arial"/>
        </w:rPr>
        <w:t xml:space="preserve"> (O</w:t>
      </w:r>
      <w:r>
        <w:rPr>
          <w:rFonts w:ascii="Arial" w:hAnsi="Arial" w:cs="Arial"/>
        </w:rPr>
        <w:t>U</w:t>
      </w:r>
      <w:r w:rsidRPr="003F4182">
        <w:rPr>
          <w:rFonts w:ascii="Arial" w:hAnsi="Arial" w:cs="Arial"/>
        </w:rPr>
        <w:t>P).</w:t>
      </w:r>
    </w:p>
    <w:p w14:paraId="1272365D" w14:textId="77777777" w:rsidR="00120D6E" w:rsidRPr="00120D6E" w:rsidRDefault="00120D6E" w:rsidP="00120D6E">
      <w:pPr>
        <w:rPr>
          <w:rFonts w:ascii="Arial" w:hAnsi="Arial" w:cs="Arial"/>
        </w:rPr>
      </w:pPr>
    </w:p>
    <w:sectPr w:rsidR="00120D6E" w:rsidRPr="00120D6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724A6" w14:textId="77777777" w:rsidR="00437B42" w:rsidRDefault="00437B42" w:rsidP="00175130">
      <w:pPr>
        <w:spacing w:after="0" w:line="240" w:lineRule="auto"/>
      </w:pPr>
      <w:r>
        <w:separator/>
      </w:r>
    </w:p>
  </w:endnote>
  <w:endnote w:type="continuationSeparator" w:id="0">
    <w:p w14:paraId="620B1931" w14:textId="77777777" w:rsidR="00437B42" w:rsidRDefault="00437B42" w:rsidP="00175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880827"/>
      <w:docPartObj>
        <w:docPartGallery w:val="Page Numbers (Bottom of Page)"/>
        <w:docPartUnique/>
      </w:docPartObj>
    </w:sdtPr>
    <w:sdtEndPr>
      <w:rPr>
        <w:noProof/>
      </w:rPr>
    </w:sdtEndPr>
    <w:sdtContent>
      <w:p w14:paraId="1F8433D7" w14:textId="56323733" w:rsidR="00175130" w:rsidRDefault="00175130" w:rsidP="001751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CD13ED" w14:textId="77777777" w:rsidR="00175130" w:rsidRDefault="00175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1CA75" w14:textId="77777777" w:rsidR="00437B42" w:rsidRDefault="00437B42" w:rsidP="00175130">
      <w:pPr>
        <w:spacing w:after="0" w:line="240" w:lineRule="auto"/>
      </w:pPr>
      <w:r>
        <w:separator/>
      </w:r>
    </w:p>
  </w:footnote>
  <w:footnote w:type="continuationSeparator" w:id="0">
    <w:p w14:paraId="3DEFF277" w14:textId="77777777" w:rsidR="00437B42" w:rsidRDefault="00437B42" w:rsidP="00175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3D187E"/>
    <w:multiLevelType w:val="multilevel"/>
    <w:tmpl w:val="A51E1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2437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D6E"/>
    <w:rsid w:val="0003770D"/>
    <w:rsid w:val="00120D6E"/>
    <w:rsid w:val="00162788"/>
    <w:rsid w:val="00175130"/>
    <w:rsid w:val="00175B8D"/>
    <w:rsid w:val="003B5FB6"/>
    <w:rsid w:val="003F4182"/>
    <w:rsid w:val="00437B42"/>
    <w:rsid w:val="004B7A0D"/>
    <w:rsid w:val="00502478"/>
    <w:rsid w:val="005D5582"/>
    <w:rsid w:val="00650038"/>
    <w:rsid w:val="006A7814"/>
    <w:rsid w:val="00787E49"/>
    <w:rsid w:val="00CE6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4A7C"/>
  <w15:chartTrackingRefBased/>
  <w15:docId w15:val="{D3FC79F5-AC1C-4D10-900F-4895FFFF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D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D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D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D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D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D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D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D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D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D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D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D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D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D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D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D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D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D6E"/>
    <w:rPr>
      <w:rFonts w:eastAsiaTheme="majorEastAsia" w:cstheme="majorBidi"/>
      <w:color w:val="272727" w:themeColor="text1" w:themeTint="D8"/>
    </w:rPr>
  </w:style>
  <w:style w:type="paragraph" w:styleId="Title">
    <w:name w:val="Title"/>
    <w:basedOn w:val="Normal"/>
    <w:next w:val="Normal"/>
    <w:link w:val="TitleChar"/>
    <w:uiPriority w:val="10"/>
    <w:qFormat/>
    <w:rsid w:val="00120D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D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D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D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D6E"/>
    <w:pPr>
      <w:spacing w:before="160"/>
      <w:jc w:val="center"/>
    </w:pPr>
    <w:rPr>
      <w:i/>
      <w:iCs/>
      <w:color w:val="404040" w:themeColor="text1" w:themeTint="BF"/>
    </w:rPr>
  </w:style>
  <w:style w:type="character" w:customStyle="1" w:styleId="QuoteChar">
    <w:name w:val="Quote Char"/>
    <w:basedOn w:val="DefaultParagraphFont"/>
    <w:link w:val="Quote"/>
    <w:uiPriority w:val="29"/>
    <w:rsid w:val="00120D6E"/>
    <w:rPr>
      <w:i/>
      <w:iCs/>
      <w:color w:val="404040" w:themeColor="text1" w:themeTint="BF"/>
    </w:rPr>
  </w:style>
  <w:style w:type="paragraph" w:styleId="ListParagraph">
    <w:name w:val="List Paragraph"/>
    <w:basedOn w:val="Normal"/>
    <w:uiPriority w:val="34"/>
    <w:qFormat/>
    <w:rsid w:val="00120D6E"/>
    <w:pPr>
      <w:ind w:left="720"/>
      <w:contextualSpacing/>
    </w:pPr>
  </w:style>
  <w:style w:type="character" w:styleId="IntenseEmphasis">
    <w:name w:val="Intense Emphasis"/>
    <w:basedOn w:val="DefaultParagraphFont"/>
    <w:uiPriority w:val="21"/>
    <w:qFormat/>
    <w:rsid w:val="00120D6E"/>
    <w:rPr>
      <w:i/>
      <w:iCs/>
      <w:color w:val="0F4761" w:themeColor="accent1" w:themeShade="BF"/>
    </w:rPr>
  </w:style>
  <w:style w:type="paragraph" w:styleId="IntenseQuote">
    <w:name w:val="Intense Quote"/>
    <w:basedOn w:val="Normal"/>
    <w:next w:val="Normal"/>
    <w:link w:val="IntenseQuoteChar"/>
    <w:uiPriority w:val="30"/>
    <w:qFormat/>
    <w:rsid w:val="00120D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D6E"/>
    <w:rPr>
      <w:i/>
      <w:iCs/>
      <w:color w:val="0F4761" w:themeColor="accent1" w:themeShade="BF"/>
    </w:rPr>
  </w:style>
  <w:style w:type="character" w:styleId="IntenseReference">
    <w:name w:val="Intense Reference"/>
    <w:basedOn w:val="DefaultParagraphFont"/>
    <w:uiPriority w:val="32"/>
    <w:qFormat/>
    <w:rsid w:val="00120D6E"/>
    <w:rPr>
      <w:b/>
      <w:bCs/>
      <w:smallCaps/>
      <w:color w:val="0F4761" w:themeColor="accent1" w:themeShade="BF"/>
      <w:spacing w:val="5"/>
    </w:rPr>
  </w:style>
  <w:style w:type="character" w:styleId="Hyperlink">
    <w:name w:val="Hyperlink"/>
    <w:basedOn w:val="DefaultParagraphFont"/>
    <w:uiPriority w:val="99"/>
    <w:unhideWhenUsed/>
    <w:rsid w:val="003F4182"/>
    <w:rPr>
      <w:color w:val="467886" w:themeColor="hyperlink"/>
      <w:u w:val="single"/>
    </w:rPr>
  </w:style>
  <w:style w:type="paragraph" w:styleId="Header">
    <w:name w:val="header"/>
    <w:basedOn w:val="Normal"/>
    <w:link w:val="HeaderChar"/>
    <w:uiPriority w:val="99"/>
    <w:unhideWhenUsed/>
    <w:rsid w:val="00175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130"/>
  </w:style>
  <w:style w:type="paragraph" w:styleId="Footer">
    <w:name w:val="footer"/>
    <w:basedOn w:val="Normal"/>
    <w:link w:val="FooterChar"/>
    <w:uiPriority w:val="99"/>
    <w:unhideWhenUsed/>
    <w:rsid w:val="00175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fae.org/border-patrol-in-charott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Rallos</dc:creator>
  <cp:keywords/>
  <dc:description/>
  <cp:lastModifiedBy>Renee Rallos</cp:lastModifiedBy>
  <cp:revision>2</cp:revision>
  <cp:lastPrinted>2026-04-20T14:03:00Z</cp:lastPrinted>
  <dcterms:created xsi:type="dcterms:W3CDTF">2026-04-20T13:37:00Z</dcterms:created>
  <dcterms:modified xsi:type="dcterms:W3CDTF">2026-04-20T14:03:00Z</dcterms:modified>
</cp:coreProperties>
</file>