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63C63" w14:textId="2A31F5F2" w:rsidR="005D49F5" w:rsidRDefault="005D49F5" w:rsidP="005D4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Rick </w:t>
      </w:r>
      <w:proofErr w:type="spellStart"/>
      <w:r>
        <w:rPr>
          <w:rFonts w:ascii="Times New Roman" w:hAnsi="Times New Roman" w:cs="Times New Roman"/>
        </w:rPr>
        <w:t>Holinger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Column April 24, 2025</w:t>
      </w:r>
    </w:p>
    <w:p w14:paraId="3400AE64" w14:textId="42D616B5" w:rsidR="005D49F5" w:rsidRDefault="005D49F5" w:rsidP="005D49F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up to me, every month would be Poetry Month</w:t>
      </w:r>
    </w:p>
    <w:p w14:paraId="21BBB01C" w14:textId="5622E4E1" w:rsidR="005D49F5" w:rsidRDefault="005D49F5" w:rsidP="005D4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know, you’re thinking, “I don’t get poetry,” or “Who needs poetry when I’ve got a Smart Phone?”, or “Didn’t Robert Frost write a poem about stopping at a fork in the road one </w:t>
      </w:r>
      <w:r w:rsidR="00862E64">
        <w:rPr>
          <w:rFonts w:ascii="Times New Roman" w:hAnsi="Times New Roman" w:cs="Times New Roman"/>
        </w:rPr>
        <w:t xml:space="preserve">chilly </w:t>
      </w:r>
      <w:r>
        <w:rPr>
          <w:rFonts w:ascii="Times New Roman" w:hAnsi="Times New Roman" w:cs="Times New Roman"/>
        </w:rPr>
        <w:t>winter night</w:t>
      </w:r>
      <w:r w:rsidR="006A5D88">
        <w:rPr>
          <w:rFonts w:ascii="Times New Roman" w:hAnsi="Times New Roman" w:cs="Times New Roman"/>
        </w:rPr>
        <w:t xml:space="preserve"> after earlier that afternoon mending a wall</w:t>
      </w:r>
      <w:r>
        <w:rPr>
          <w:rFonts w:ascii="Times New Roman" w:hAnsi="Times New Roman" w:cs="Times New Roman"/>
        </w:rPr>
        <w:t>?”</w:t>
      </w:r>
    </w:p>
    <w:p w14:paraId="215E1244" w14:textId="3BB278F6" w:rsidR="006A5D88" w:rsidRDefault="006A5D88" w:rsidP="005D4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Strange that people shirk from talking about—or reading—poetry when </w:t>
      </w:r>
      <w:r w:rsidR="00862E64">
        <w:rPr>
          <w:rFonts w:ascii="Times New Roman" w:hAnsi="Times New Roman" w:cs="Times New Roman"/>
        </w:rPr>
        <w:t xml:space="preserve">it is </w:t>
      </w:r>
      <w:r>
        <w:rPr>
          <w:rFonts w:ascii="Times New Roman" w:hAnsi="Times New Roman" w:cs="Times New Roman"/>
        </w:rPr>
        <w:t xml:space="preserve">verse brought out like a sage older uncle when someone gets married or dies. Why? Because poetry in the best and most concise way intones the things we live for, or live </w:t>
      </w:r>
      <w:proofErr w:type="gramStart"/>
      <w:r>
        <w:rPr>
          <w:rFonts w:ascii="Times New Roman" w:hAnsi="Times New Roman" w:cs="Times New Roman"/>
        </w:rPr>
        <w:t>among:</w:t>
      </w:r>
      <w:proofErr w:type="gramEnd"/>
      <w:r>
        <w:rPr>
          <w:rFonts w:ascii="Times New Roman" w:hAnsi="Times New Roman" w:cs="Times New Roman"/>
        </w:rPr>
        <w:t xml:space="preserve"> love, wonder, beauty, loss, adoration, fear, awe, silence, relief, joy, anger, transcendence, loneliness, grief, togetherness…. Well, you get the point.</w:t>
      </w:r>
    </w:p>
    <w:p w14:paraId="332818DD" w14:textId="44922B2B" w:rsidR="00DF0611" w:rsidRDefault="00DF0611" w:rsidP="005D4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2E64">
        <w:rPr>
          <w:rFonts w:ascii="Times New Roman" w:hAnsi="Times New Roman" w:cs="Times New Roman"/>
        </w:rPr>
        <w:t xml:space="preserve">This month, </w:t>
      </w:r>
      <w:r>
        <w:rPr>
          <w:rFonts w:ascii="Times New Roman" w:hAnsi="Times New Roman" w:cs="Times New Roman"/>
        </w:rPr>
        <w:t>Yvonne Boose, WNIJ’s</w:t>
      </w:r>
      <w:r w:rsidR="00CC5888">
        <w:rPr>
          <w:rFonts w:ascii="Times New Roman" w:hAnsi="Times New Roman" w:cs="Times New Roman"/>
        </w:rPr>
        <w:t xml:space="preserve"> (89.5 FM)</w:t>
      </w:r>
      <w:r>
        <w:rPr>
          <w:rFonts w:ascii="Times New Roman" w:hAnsi="Times New Roman" w:cs="Times New Roman"/>
        </w:rPr>
        <w:t xml:space="preserve"> Art Reporter and host of NPR’s </w:t>
      </w:r>
      <w:r w:rsidR="00CC588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Poetically Yours Extended Broadcast,</w:t>
      </w:r>
      <w:r w:rsidR="00CC588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interviewed me to talk about poetry. </w:t>
      </w:r>
      <w:r w:rsidR="00CC5888">
        <w:rPr>
          <w:rFonts w:ascii="Times New Roman" w:hAnsi="Times New Roman" w:cs="Times New Roman"/>
        </w:rPr>
        <w:t xml:space="preserve">When she asked about </w:t>
      </w:r>
      <w:r w:rsidR="00862E64">
        <w:rPr>
          <w:rFonts w:ascii="Times New Roman" w:hAnsi="Times New Roman" w:cs="Times New Roman"/>
        </w:rPr>
        <w:t xml:space="preserve">writing </w:t>
      </w:r>
      <w:r w:rsidR="00CC5888">
        <w:rPr>
          <w:rFonts w:ascii="Times New Roman" w:hAnsi="Times New Roman" w:cs="Times New Roman"/>
        </w:rPr>
        <w:t xml:space="preserve">my first poem, I recalled waking at 5:00 A.M. and rowing a boat </w:t>
      </w:r>
      <w:r w:rsidR="00862E64">
        <w:rPr>
          <w:rFonts w:ascii="Times New Roman" w:hAnsi="Times New Roman" w:cs="Times New Roman"/>
        </w:rPr>
        <w:t>over</w:t>
      </w:r>
      <w:r w:rsidR="00CC5888">
        <w:rPr>
          <w:rFonts w:ascii="Times New Roman" w:hAnsi="Times New Roman" w:cs="Times New Roman"/>
        </w:rPr>
        <w:t xml:space="preserve"> a silent lake </w:t>
      </w:r>
      <w:r w:rsidR="00862E64">
        <w:rPr>
          <w:rFonts w:ascii="Times New Roman" w:hAnsi="Times New Roman" w:cs="Times New Roman"/>
        </w:rPr>
        <w:t>with</w:t>
      </w:r>
      <w:r w:rsidR="00CC5888">
        <w:rPr>
          <w:rFonts w:ascii="Times New Roman" w:hAnsi="Times New Roman" w:cs="Times New Roman"/>
        </w:rPr>
        <w:t xml:space="preserve"> white mist rising from the surface. The poem recalls casting a plastic frog into lily pads and watching a bass spear upwards to catch it.</w:t>
      </w:r>
    </w:p>
    <w:p w14:paraId="710A5145" w14:textId="30770B25" w:rsidR="00CC5888" w:rsidRDefault="00CC5888" w:rsidP="005D4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Reading it today embarrasses me, but my parents liked it and hung it, framed, by the </w:t>
      </w:r>
      <w:r w:rsidR="00862E64">
        <w:rPr>
          <w:rFonts w:ascii="Times New Roman" w:hAnsi="Times New Roman" w:cs="Times New Roman"/>
        </w:rPr>
        <w:t xml:space="preserve">lake </w:t>
      </w:r>
      <w:r>
        <w:rPr>
          <w:rFonts w:ascii="Times New Roman" w:hAnsi="Times New Roman" w:cs="Times New Roman"/>
        </w:rPr>
        <w:t xml:space="preserve">cabin’s front door. People read it (it’s blissfully short) and rave about it. I cringe and smile and </w:t>
      </w:r>
      <w:r w:rsidR="001A6E15">
        <w:rPr>
          <w:rFonts w:ascii="Times New Roman" w:hAnsi="Times New Roman" w:cs="Times New Roman"/>
        </w:rPr>
        <w:t>say,</w:t>
      </w:r>
      <w:r>
        <w:rPr>
          <w:rFonts w:ascii="Times New Roman" w:hAnsi="Times New Roman" w:cs="Times New Roman"/>
        </w:rPr>
        <w:t xml:space="preserve"> “Thank you.” I’ve stopped apologizing </w:t>
      </w:r>
      <w:r w:rsidR="001A6E15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its </w:t>
      </w:r>
      <w:r w:rsidR="00AC1659">
        <w:rPr>
          <w:rFonts w:ascii="Times New Roman" w:hAnsi="Times New Roman" w:cs="Times New Roman"/>
        </w:rPr>
        <w:t xml:space="preserve">naivete, its </w:t>
      </w:r>
      <w:r>
        <w:rPr>
          <w:rFonts w:ascii="Times New Roman" w:hAnsi="Times New Roman" w:cs="Times New Roman"/>
        </w:rPr>
        <w:t xml:space="preserve">simplicity. Maybe </w:t>
      </w:r>
      <w:r w:rsidR="001A6E15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like it because they understand it. The poem, if meaning anything, means how terrific I felt that morning. Period.</w:t>
      </w:r>
    </w:p>
    <w:p w14:paraId="1B6B5D40" w14:textId="041BC720" w:rsidR="001A6E15" w:rsidRDefault="001A6E15" w:rsidP="005D4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I’ve grown as a poet</w:t>
      </w:r>
      <w:r w:rsidR="00AC1659">
        <w:rPr>
          <w:rFonts w:ascii="Times New Roman" w:hAnsi="Times New Roman" w:cs="Times New Roman"/>
        </w:rPr>
        <w:t>, trying</w:t>
      </w:r>
      <w:r>
        <w:rPr>
          <w:rFonts w:ascii="Times New Roman" w:hAnsi="Times New Roman" w:cs="Times New Roman"/>
        </w:rPr>
        <w:t xml:space="preserve"> to write about events in my life reflect</w:t>
      </w:r>
      <w:r w:rsidR="00AC1659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the larger world. </w:t>
      </w:r>
      <w:r w:rsidR="004C7786">
        <w:rPr>
          <w:rFonts w:ascii="Times New Roman" w:hAnsi="Times New Roman" w:cs="Times New Roman"/>
        </w:rPr>
        <w:t>My last poem</w:t>
      </w:r>
      <w:r>
        <w:rPr>
          <w:rFonts w:ascii="Times New Roman" w:hAnsi="Times New Roman" w:cs="Times New Roman"/>
        </w:rPr>
        <w:t xml:space="preserve"> describes </w:t>
      </w:r>
      <w:r w:rsidR="00862E64">
        <w:rPr>
          <w:rFonts w:ascii="Times New Roman" w:hAnsi="Times New Roman" w:cs="Times New Roman"/>
        </w:rPr>
        <w:t>two</w:t>
      </w:r>
      <w:r>
        <w:rPr>
          <w:rFonts w:ascii="Times New Roman" w:hAnsi="Times New Roman" w:cs="Times New Roman"/>
        </w:rPr>
        <w:t xml:space="preserve"> person</w:t>
      </w:r>
      <w:r w:rsidR="00862E64">
        <w:rPr>
          <w:rFonts w:ascii="Times New Roman" w:hAnsi="Times New Roman" w:cs="Times New Roman"/>
        </w:rPr>
        <w:t>s who work</w:t>
      </w:r>
      <w:r>
        <w:rPr>
          <w:rFonts w:ascii="Times New Roman" w:hAnsi="Times New Roman" w:cs="Times New Roman"/>
        </w:rPr>
        <w:t xml:space="preserve"> in a retail warehouse </w:t>
      </w:r>
      <w:r w:rsidR="004C7786">
        <w:rPr>
          <w:rFonts w:ascii="Times New Roman" w:hAnsi="Times New Roman" w:cs="Times New Roman"/>
        </w:rPr>
        <w:t xml:space="preserve">grocery </w:t>
      </w:r>
      <w:r>
        <w:rPr>
          <w:rFonts w:ascii="Times New Roman" w:hAnsi="Times New Roman" w:cs="Times New Roman"/>
        </w:rPr>
        <w:t>store</w:t>
      </w:r>
      <w:r w:rsidR="00862E64">
        <w:rPr>
          <w:rFonts w:ascii="Times New Roman" w:hAnsi="Times New Roman" w:cs="Times New Roman"/>
        </w:rPr>
        <w:t>, the first</w:t>
      </w:r>
      <w:r>
        <w:rPr>
          <w:rFonts w:ascii="Times New Roman" w:hAnsi="Times New Roman" w:cs="Times New Roman"/>
        </w:rPr>
        <w:t xml:space="preserve"> </w:t>
      </w:r>
      <w:r w:rsidR="004C7786">
        <w:rPr>
          <w:rFonts w:ascii="Times New Roman" w:hAnsi="Times New Roman" w:cs="Times New Roman"/>
        </w:rPr>
        <w:t>help</w:t>
      </w:r>
      <w:r w:rsidR="00862E64">
        <w:rPr>
          <w:rFonts w:ascii="Times New Roman" w:hAnsi="Times New Roman" w:cs="Times New Roman"/>
        </w:rPr>
        <w:t>ing</w:t>
      </w:r>
      <w:r w:rsidR="004C7786">
        <w:rPr>
          <w:rFonts w:ascii="Times New Roman" w:hAnsi="Times New Roman" w:cs="Times New Roman"/>
        </w:rPr>
        <w:t xml:space="preserve"> those in self-checkout aisles weigh their bananas</w:t>
      </w:r>
      <w:r w:rsidR="00862E64">
        <w:rPr>
          <w:rFonts w:ascii="Times New Roman" w:hAnsi="Times New Roman" w:cs="Times New Roman"/>
        </w:rPr>
        <w:t>, etc</w:t>
      </w:r>
      <w:r w:rsidR="004C7786">
        <w:rPr>
          <w:rFonts w:ascii="Times New Roman" w:hAnsi="Times New Roman" w:cs="Times New Roman"/>
        </w:rPr>
        <w:t>.</w:t>
      </w:r>
    </w:p>
    <w:p w14:paraId="3D188446" w14:textId="1A0BBDBF" w:rsidR="004C7786" w:rsidRDefault="004C7786" w:rsidP="005D4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“He paces back…and…forth / between / tiered boxed candy bars / and the first in a line of checkout stations….” The poem, titled, “The Leopard and the Hawker,” </w:t>
      </w:r>
      <w:r w:rsidR="00862E64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 xml:space="preserve">describes a man outside collecting carts calling to shoppers in a </w:t>
      </w:r>
      <w:proofErr w:type="gramStart"/>
      <w:r w:rsidR="00AC1659">
        <w:rPr>
          <w:rFonts w:ascii="Times New Roman" w:hAnsi="Times New Roman" w:cs="Times New Roman"/>
        </w:rPr>
        <w:t xml:space="preserve">stentorian </w:t>
      </w:r>
      <w:r>
        <w:rPr>
          <w:rFonts w:ascii="Times New Roman" w:hAnsi="Times New Roman" w:cs="Times New Roman"/>
        </w:rPr>
        <w:t>voice greetings</w:t>
      </w:r>
      <w:proofErr w:type="gramEnd"/>
      <w:r>
        <w:rPr>
          <w:rFonts w:ascii="Times New Roman" w:hAnsi="Times New Roman" w:cs="Times New Roman"/>
        </w:rPr>
        <w:t xml:space="preserve"> he does not let them dismiss, attacking them with “HI, HOW ARE YOU?”; “THANK YOU VERY MUCH!”; “WHAT’S HAPPENING?”</w:t>
      </w:r>
    </w:p>
    <w:p w14:paraId="0EC29C26" w14:textId="049E9B99" w:rsidR="004C7786" w:rsidRDefault="004C7786" w:rsidP="005D4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For me, the poem recalls </w:t>
      </w:r>
      <w:r w:rsidR="00546686">
        <w:rPr>
          <w:rFonts w:ascii="Times New Roman" w:hAnsi="Times New Roman" w:cs="Times New Roman"/>
        </w:rPr>
        <w:t xml:space="preserve">not merely two individuals, but </w:t>
      </w:r>
      <w:r>
        <w:rPr>
          <w:rFonts w:ascii="Times New Roman" w:hAnsi="Times New Roman" w:cs="Times New Roman"/>
        </w:rPr>
        <w:t>the introvert who silently keeps to himself until called</w:t>
      </w:r>
      <w:r w:rsidR="00862E64">
        <w:rPr>
          <w:rFonts w:ascii="Times New Roman" w:hAnsi="Times New Roman" w:cs="Times New Roman"/>
        </w:rPr>
        <w:t xml:space="preserve"> to duty</w:t>
      </w:r>
      <w:r>
        <w:rPr>
          <w:rFonts w:ascii="Times New Roman" w:hAnsi="Times New Roman" w:cs="Times New Roman"/>
        </w:rPr>
        <w:t xml:space="preserve">, and the narcissist who constantly </w:t>
      </w:r>
      <w:r w:rsidR="00F94881">
        <w:rPr>
          <w:rFonts w:ascii="Times New Roman" w:hAnsi="Times New Roman" w:cs="Times New Roman"/>
        </w:rPr>
        <w:t xml:space="preserve">calls </w:t>
      </w:r>
      <w:r w:rsidR="00AC1659">
        <w:rPr>
          <w:rFonts w:ascii="Times New Roman" w:hAnsi="Times New Roman" w:cs="Times New Roman"/>
        </w:rPr>
        <w:t>to</w:t>
      </w:r>
      <w:r w:rsidR="00F94881">
        <w:rPr>
          <w:rFonts w:ascii="Times New Roman" w:hAnsi="Times New Roman" w:cs="Times New Roman"/>
        </w:rPr>
        <w:t xml:space="preserve"> others </w:t>
      </w:r>
      <w:r w:rsidR="00AC1659">
        <w:rPr>
          <w:rFonts w:ascii="Times New Roman" w:hAnsi="Times New Roman" w:cs="Times New Roman"/>
        </w:rPr>
        <w:t>for their</w:t>
      </w:r>
      <w:r w:rsidR="00F948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attention.</w:t>
      </w:r>
      <w:r w:rsidR="00F94881">
        <w:rPr>
          <w:rFonts w:ascii="Times New Roman" w:hAnsi="Times New Roman" w:cs="Times New Roman"/>
        </w:rPr>
        <w:t xml:space="preserve"> Will readers recognize themselves as one </w:t>
      </w:r>
      <w:r w:rsidR="00546686">
        <w:rPr>
          <w:rFonts w:ascii="Times New Roman" w:hAnsi="Times New Roman" w:cs="Times New Roman"/>
        </w:rPr>
        <w:t>or</w:t>
      </w:r>
      <w:r w:rsidR="00F94881">
        <w:rPr>
          <w:rFonts w:ascii="Times New Roman" w:hAnsi="Times New Roman" w:cs="Times New Roman"/>
        </w:rPr>
        <w:t xml:space="preserve"> the other? Will they condemn one lifestyle and cling to the other? Will they see in friends and relatives </w:t>
      </w:r>
      <w:r w:rsidR="00862E64">
        <w:rPr>
          <w:rFonts w:ascii="Times New Roman" w:hAnsi="Times New Roman" w:cs="Times New Roman"/>
        </w:rPr>
        <w:t xml:space="preserve">as </w:t>
      </w:r>
      <w:r w:rsidR="00F94881">
        <w:rPr>
          <w:rFonts w:ascii="Times New Roman" w:hAnsi="Times New Roman" w:cs="Times New Roman"/>
        </w:rPr>
        <w:t>one type or the other? Will they recognize how one lifestyle can be as destructive—or fruitful—</w:t>
      </w:r>
      <w:r w:rsidR="00546686">
        <w:rPr>
          <w:rFonts w:ascii="Times New Roman" w:hAnsi="Times New Roman" w:cs="Times New Roman"/>
        </w:rPr>
        <w:t xml:space="preserve">to </w:t>
      </w:r>
      <w:r w:rsidR="00F94881">
        <w:rPr>
          <w:rFonts w:ascii="Times New Roman" w:hAnsi="Times New Roman" w:cs="Times New Roman"/>
        </w:rPr>
        <w:t>spiritual</w:t>
      </w:r>
      <w:r w:rsidR="00546686">
        <w:rPr>
          <w:rFonts w:ascii="Times New Roman" w:hAnsi="Times New Roman" w:cs="Times New Roman"/>
        </w:rPr>
        <w:t xml:space="preserve"> wellbeing</w:t>
      </w:r>
      <w:r w:rsidR="00F94881">
        <w:rPr>
          <w:rFonts w:ascii="Times New Roman" w:hAnsi="Times New Roman" w:cs="Times New Roman"/>
        </w:rPr>
        <w:t xml:space="preserve"> as the other?</w:t>
      </w:r>
    </w:p>
    <w:p w14:paraId="6EA640BC" w14:textId="32F507AF" w:rsidR="00F94881" w:rsidRDefault="00F94881" w:rsidP="005D4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For me, poetry does not recommend or abjure how to live. It shows. It reveals. </w:t>
      </w:r>
      <w:r w:rsidR="00AC1659">
        <w:rPr>
          <w:rFonts w:ascii="Times New Roman" w:hAnsi="Times New Roman" w:cs="Times New Roman"/>
        </w:rPr>
        <w:t>And each</w:t>
      </w:r>
      <w:r>
        <w:rPr>
          <w:rFonts w:ascii="Times New Roman" w:hAnsi="Times New Roman" w:cs="Times New Roman"/>
        </w:rPr>
        <w:t xml:space="preserve"> lin</w:t>
      </w:r>
      <w:r w:rsidR="00AC165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of</w:t>
      </w:r>
      <w:r w:rsidR="00546686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poem</w:t>
      </w:r>
      <w:r w:rsidR="00862E64">
        <w:rPr>
          <w:rFonts w:ascii="Times New Roman" w:hAnsi="Times New Roman" w:cs="Times New Roman"/>
        </w:rPr>
        <w:t>,</w:t>
      </w:r>
      <w:r w:rsidR="00AC1659">
        <w:rPr>
          <w:rFonts w:ascii="Times New Roman" w:hAnsi="Times New Roman" w:cs="Times New Roman"/>
        </w:rPr>
        <w:t xml:space="preserve"> </w:t>
      </w:r>
      <w:r w:rsidR="00862E64">
        <w:rPr>
          <w:rFonts w:ascii="Times New Roman" w:hAnsi="Times New Roman" w:cs="Times New Roman"/>
        </w:rPr>
        <w:t>while being</w:t>
      </w:r>
      <w:r>
        <w:rPr>
          <w:rFonts w:ascii="Times New Roman" w:hAnsi="Times New Roman" w:cs="Times New Roman"/>
        </w:rPr>
        <w:t xml:space="preserve"> written</w:t>
      </w:r>
      <w:r w:rsidR="00862E64">
        <w:rPr>
          <w:rFonts w:ascii="Times New Roman" w:hAnsi="Times New Roman" w:cs="Times New Roman"/>
        </w:rPr>
        <w:t>,</w:t>
      </w:r>
      <w:r w:rsidR="00AC1659"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/>
        </w:rPr>
        <w:t xml:space="preserve"> a</w:t>
      </w:r>
      <w:r w:rsidR="00546686">
        <w:rPr>
          <w:rFonts w:ascii="Times New Roman" w:hAnsi="Times New Roman" w:cs="Times New Roman"/>
        </w:rPr>
        <w:t>s much, or more, a</w:t>
      </w:r>
      <w:r>
        <w:rPr>
          <w:rFonts w:ascii="Times New Roman" w:hAnsi="Times New Roman" w:cs="Times New Roman"/>
        </w:rPr>
        <w:t xml:space="preserve"> revelation to the writer</w:t>
      </w:r>
      <w:r w:rsidR="00546686">
        <w:rPr>
          <w:rFonts w:ascii="Times New Roman" w:hAnsi="Times New Roman" w:cs="Times New Roman"/>
        </w:rPr>
        <w:t xml:space="preserve"> as to the reader</w:t>
      </w:r>
      <w:r>
        <w:rPr>
          <w:rFonts w:ascii="Times New Roman" w:hAnsi="Times New Roman" w:cs="Times New Roman"/>
        </w:rPr>
        <w:t>.</w:t>
      </w:r>
    </w:p>
    <w:p w14:paraId="20235FEE" w14:textId="5C642375" w:rsidR="006741DE" w:rsidRDefault="006741DE" w:rsidP="005D4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Poetry, however, does not only exist </w:t>
      </w:r>
      <w:r w:rsidR="00862E64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a poem.</w:t>
      </w:r>
    </w:p>
    <w:p w14:paraId="6382BE42" w14:textId="7FBB834B" w:rsidR="00546686" w:rsidRDefault="00546686" w:rsidP="005D4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On April 10, 1925, about hundred years ago, F. Scott Fitzgerald’s masterpiece, </w:t>
      </w:r>
      <w:r w:rsidRPr="00546686">
        <w:rPr>
          <w:rFonts w:ascii="Times New Roman" w:hAnsi="Times New Roman" w:cs="Times New Roman"/>
          <w:i/>
          <w:iCs/>
        </w:rPr>
        <w:t>The Great Gatsby</w:t>
      </w:r>
      <w:r>
        <w:rPr>
          <w:rFonts w:ascii="Times New Roman" w:hAnsi="Times New Roman" w:cs="Times New Roman"/>
        </w:rPr>
        <w:t>, was published. To my great joy—</w:t>
      </w:r>
      <w:r w:rsidR="00862E64">
        <w:rPr>
          <w:rFonts w:ascii="Times New Roman" w:hAnsi="Times New Roman" w:cs="Times New Roman"/>
        </w:rPr>
        <w:t>and</w:t>
      </w:r>
      <w:r w:rsidR="006741DE">
        <w:rPr>
          <w:rFonts w:ascii="Times New Roman" w:hAnsi="Times New Roman" w:cs="Times New Roman"/>
        </w:rPr>
        <w:t>, at times,</w:t>
      </w:r>
      <w:r>
        <w:rPr>
          <w:rFonts w:ascii="Times New Roman" w:hAnsi="Times New Roman" w:cs="Times New Roman"/>
        </w:rPr>
        <w:t xml:space="preserve"> </w:t>
      </w:r>
      <w:r w:rsidR="006741DE">
        <w:rPr>
          <w:rFonts w:ascii="Times New Roman" w:hAnsi="Times New Roman" w:cs="Times New Roman"/>
        </w:rPr>
        <w:t xml:space="preserve">my </w:t>
      </w:r>
      <w:r>
        <w:rPr>
          <w:rFonts w:ascii="Times New Roman" w:hAnsi="Times New Roman" w:cs="Times New Roman"/>
        </w:rPr>
        <w:t>frustration—I taught the text for forty years to high school juniors.</w:t>
      </w:r>
    </w:p>
    <w:p w14:paraId="669BCBED" w14:textId="174B231C" w:rsidR="00EC37E1" w:rsidRDefault="00546686" w:rsidP="005D4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Or</w:t>
      </w:r>
      <w:r w:rsidR="001E31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should I say, praised it</w:t>
      </w:r>
      <w:r w:rsidR="00862E64">
        <w:rPr>
          <w:rFonts w:ascii="Times New Roman" w:hAnsi="Times New Roman" w:cs="Times New Roman"/>
        </w:rPr>
        <w:t>s poesy</w:t>
      </w:r>
      <w:r>
        <w:rPr>
          <w:rFonts w:ascii="Times New Roman" w:hAnsi="Times New Roman" w:cs="Times New Roman"/>
        </w:rPr>
        <w:t xml:space="preserve">. </w:t>
      </w:r>
      <w:r w:rsidR="00AD20E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descriptive phrase like “the wedding cake of the ceiling” </w:t>
      </w:r>
      <w:r w:rsidR="00AD20E4">
        <w:rPr>
          <w:rFonts w:ascii="Times New Roman" w:hAnsi="Times New Roman" w:cs="Times New Roman"/>
        </w:rPr>
        <w:t>to describe crown molding</w:t>
      </w:r>
      <w:r w:rsidR="00AD20E4">
        <w:rPr>
          <w:rFonts w:ascii="Times New Roman" w:hAnsi="Times New Roman" w:cs="Times New Roman"/>
        </w:rPr>
        <w:t>,</w:t>
      </w:r>
      <w:r w:rsidR="00AD20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 the </w:t>
      </w:r>
      <w:r w:rsidR="006D1D27">
        <w:rPr>
          <w:rFonts w:ascii="Times New Roman" w:hAnsi="Times New Roman" w:cs="Times New Roman"/>
        </w:rPr>
        <w:t>grass</w:t>
      </w:r>
      <w:r>
        <w:rPr>
          <w:rFonts w:ascii="Times New Roman" w:hAnsi="Times New Roman" w:cs="Times New Roman"/>
        </w:rPr>
        <w:t xml:space="preserve"> </w:t>
      </w:r>
      <w:r w:rsidR="006D1D2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running part way into the house” </w:t>
      </w:r>
      <w:r w:rsidR="006741DE">
        <w:rPr>
          <w:rFonts w:ascii="Times New Roman" w:hAnsi="Times New Roman" w:cs="Times New Roman"/>
        </w:rPr>
        <w:t xml:space="preserve">to </w:t>
      </w:r>
      <w:r w:rsidR="00AD20E4">
        <w:rPr>
          <w:rFonts w:ascii="Times New Roman" w:hAnsi="Times New Roman" w:cs="Times New Roman"/>
        </w:rPr>
        <w:t xml:space="preserve">suggest </w:t>
      </w:r>
      <w:r w:rsidR="006D1D27">
        <w:rPr>
          <w:rFonts w:ascii="Times New Roman" w:hAnsi="Times New Roman" w:cs="Times New Roman"/>
        </w:rPr>
        <w:t>a luxuriant emerald lawn, work</w:t>
      </w:r>
      <w:r w:rsidR="006741DE">
        <w:rPr>
          <w:rFonts w:ascii="Times New Roman" w:hAnsi="Times New Roman" w:cs="Times New Roman"/>
        </w:rPr>
        <w:t>s</w:t>
      </w:r>
      <w:r w:rsidR="006D1D27">
        <w:rPr>
          <w:rFonts w:ascii="Times New Roman" w:hAnsi="Times New Roman" w:cs="Times New Roman"/>
        </w:rPr>
        <w:t xml:space="preserve"> when read</w:t>
      </w:r>
      <w:r w:rsidR="006741DE">
        <w:rPr>
          <w:rFonts w:ascii="Times New Roman" w:hAnsi="Times New Roman" w:cs="Times New Roman"/>
        </w:rPr>
        <w:t>, o</w:t>
      </w:r>
      <w:r w:rsidR="00EC37E1">
        <w:rPr>
          <w:rFonts w:ascii="Times New Roman" w:hAnsi="Times New Roman" w:cs="Times New Roman"/>
        </w:rPr>
        <w:t>ur imaginations me</w:t>
      </w:r>
      <w:r w:rsidR="006741DE">
        <w:rPr>
          <w:rFonts w:ascii="Times New Roman" w:hAnsi="Times New Roman" w:cs="Times New Roman"/>
        </w:rPr>
        <w:t xml:space="preserve">lding </w:t>
      </w:r>
      <w:r w:rsidR="00EC37E1">
        <w:rPr>
          <w:rFonts w:ascii="Times New Roman" w:hAnsi="Times New Roman" w:cs="Times New Roman"/>
        </w:rPr>
        <w:t xml:space="preserve">those metaphors into rich, opulent </w:t>
      </w:r>
      <w:r w:rsidR="006741DE">
        <w:rPr>
          <w:rFonts w:ascii="Times New Roman" w:hAnsi="Times New Roman" w:cs="Times New Roman"/>
        </w:rPr>
        <w:t xml:space="preserve">images. Try </w:t>
      </w:r>
      <w:r w:rsidR="00EC37E1">
        <w:rPr>
          <w:rFonts w:ascii="Times New Roman" w:hAnsi="Times New Roman" w:cs="Times New Roman"/>
        </w:rPr>
        <w:t>translat</w:t>
      </w:r>
      <w:r w:rsidR="006741DE">
        <w:rPr>
          <w:rFonts w:ascii="Times New Roman" w:hAnsi="Times New Roman" w:cs="Times New Roman"/>
        </w:rPr>
        <w:t>ing</w:t>
      </w:r>
      <w:r w:rsidR="00EC37E1">
        <w:rPr>
          <w:rFonts w:ascii="Times New Roman" w:hAnsi="Times New Roman" w:cs="Times New Roman"/>
        </w:rPr>
        <w:t xml:space="preserve"> </w:t>
      </w:r>
      <w:r w:rsidR="006741DE">
        <w:rPr>
          <w:rFonts w:ascii="Times New Roman" w:hAnsi="Times New Roman" w:cs="Times New Roman"/>
        </w:rPr>
        <w:t>those</w:t>
      </w:r>
      <w:r w:rsidR="00EC37E1">
        <w:rPr>
          <w:rFonts w:ascii="Times New Roman" w:hAnsi="Times New Roman" w:cs="Times New Roman"/>
        </w:rPr>
        <w:t xml:space="preserve"> literally </w:t>
      </w:r>
      <w:r w:rsidR="006741DE">
        <w:rPr>
          <w:rFonts w:ascii="Times New Roman" w:hAnsi="Times New Roman" w:cs="Times New Roman"/>
        </w:rPr>
        <w:t>into</w:t>
      </w:r>
      <w:r w:rsidR="00EC37E1">
        <w:rPr>
          <w:rFonts w:ascii="Times New Roman" w:hAnsi="Times New Roman" w:cs="Times New Roman"/>
        </w:rPr>
        <w:t xml:space="preserve"> film</w:t>
      </w:r>
      <w:r w:rsidR="00AD20E4">
        <w:rPr>
          <w:rFonts w:ascii="Times New Roman" w:hAnsi="Times New Roman" w:cs="Times New Roman"/>
        </w:rPr>
        <w:t xml:space="preserve">, </w:t>
      </w:r>
      <w:r w:rsidR="006741DE">
        <w:rPr>
          <w:rFonts w:ascii="Times New Roman" w:hAnsi="Times New Roman" w:cs="Times New Roman"/>
        </w:rPr>
        <w:t>and they</w:t>
      </w:r>
      <w:r w:rsidR="00EC37E1">
        <w:rPr>
          <w:rFonts w:ascii="Times New Roman" w:hAnsi="Times New Roman" w:cs="Times New Roman"/>
        </w:rPr>
        <w:t xml:space="preserve"> become surreal absurdit</w:t>
      </w:r>
      <w:r w:rsidR="00AD20E4">
        <w:rPr>
          <w:rFonts w:ascii="Times New Roman" w:hAnsi="Times New Roman" w:cs="Times New Roman"/>
        </w:rPr>
        <w:t>ies</w:t>
      </w:r>
      <w:r w:rsidR="00EC37E1">
        <w:rPr>
          <w:rFonts w:ascii="Times New Roman" w:hAnsi="Times New Roman" w:cs="Times New Roman"/>
        </w:rPr>
        <w:t>.</w:t>
      </w:r>
    </w:p>
    <w:p w14:paraId="35853416" w14:textId="014DE7D2" w:rsidR="00CC5888" w:rsidRDefault="00CC5888" w:rsidP="005D4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6741DE">
        <w:rPr>
          <w:rFonts w:ascii="Times New Roman" w:hAnsi="Times New Roman" w:cs="Times New Roman"/>
        </w:rPr>
        <w:t>T</w:t>
      </w:r>
      <w:r w:rsidR="00AD20E4">
        <w:rPr>
          <w:rFonts w:ascii="Times New Roman" w:hAnsi="Times New Roman" w:cs="Times New Roman"/>
        </w:rPr>
        <w:t>he takeaway here is to find poetry in verse, in prose, in nature, in relationships</w:t>
      </w:r>
      <w:r w:rsidR="00B17372">
        <w:rPr>
          <w:rFonts w:ascii="Times New Roman" w:hAnsi="Times New Roman" w:cs="Times New Roman"/>
        </w:rPr>
        <w:t>—</w:t>
      </w:r>
      <w:r w:rsidR="00AD20E4">
        <w:rPr>
          <w:rFonts w:ascii="Times New Roman" w:hAnsi="Times New Roman" w:cs="Times New Roman"/>
        </w:rPr>
        <w:t xml:space="preserve">in all we consume, emotionally and physically. Enfold the rhythm, the thrum. Enfold the patterns and differences. Enfold the promise and the </w:t>
      </w:r>
      <w:r w:rsidR="00B17372">
        <w:rPr>
          <w:rFonts w:ascii="Times New Roman" w:hAnsi="Times New Roman" w:cs="Times New Roman"/>
        </w:rPr>
        <w:t>protect</w:t>
      </w:r>
      <w:r w:rsidR="006741DE">
        <w:rPr>
          <w:rFonts w:ascii="Times New Roman" w:hAnsi="Times New Roman" w:cs="Times New Roman"/>
        </w:rPr>
        <w:t>ed</w:t>
      </w:r>
      <w:r w:rsidR="00AD20E4">
        <w:rPr>
          <w:rFonts w:ascii="Times New Roman" w:hAnsi="Times New Roman" w:cs="Times New Roman"/>
        </w:rPr>
        <w:t xml:space="preserve">. </w:t>
      </w:r>
      <w:r w:rsidR="00076D64">
        <w:rPr>
          <w:rFonts w:ascii="Times New Roman" w:hAnsi="Times New Roman" w:cs="Times New Roman"/>
        </w:rPr>
        <w:t>Enfold</w:t>
      </w:r>
      <w:r w:rsidR="00AD20E4">
        <w:rPr>
          <w:rFonts w:ascii="Times New Roman" w:hAnsi="Times New Roman" w:cs="Times New Roman"/>
        </w:rPr>
        <w:t xml:space="preserve"> the </w:t>
      </w:r>
      <w:r w:rsidR="00076D64">
        <w:rPr>
          <w:rFonts w:ascii="Times New Roman" w:hAnsi="Times New Roman" w:cs="Times New Roman"/>
        </w:rPr>
        <w:t>best and enlighten the least</w:t>
      </w:r>
      <w:r w:rsidR="00AD20E4">
        <w:rPr>
          <w:rFonts w:ascii="Times New Roman" w:hAnsi="Times New Roman" w:cs="Times New Roman"/>
        </w:rPr>
        <w:t>.</w:t>
      </w:r>
    </w:p>
    <w:p w14:paraId="4F18F5D8" w14:textId="021FD998" w:rsidR="003E319E" w:rsidRDefault="003E319E" w:rsidP="005D49F5">
      <w:pPr>
        <w:spacing w:line="360" w:lineRule="auto"/>
        <w:rPr>
          <w:rFonts w:ascii="Times New Roman" w:hAnsi="Times New Roman" w:cs="Times New Roman"/>
        </w:rPr>
      </w:pPr>
    </w:p>
    <w:p w14:paraId="05D426C3" w14:textId="36DFB885" w:rsidR="006A5D88" w:rsidRPr="005D49F5" w:rsidRDefault="006A5D88" w:rsidP="005D4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A5D88" w:rsidRPr="005D49F5" w:rsidSect="00222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F5"/>
    <w:rsid w:val="00035196"/>
    <w:rsid w:val="00076D64"/>
    <w:rsid w:val="000C602C"/>
    <w:rsid w:val="001A6E15"/>
    <w:rsid w:val="001E31D4"/>
    <w:rsid w:val="00222A74"/>
    <w:rsid w:val="003E319E"/>
    <w:rsid w:val="004C7786"/>
    <w:rsid w:val="00546686"/>
    <w:rsid w:val="005B3F2F"/>
    <w:rsid w:val="005D49F5"/>
    <w:rsid w:val="00612AC6"/>
    <w:rsid w:val="006741DE"/>
    <w:rsid w:val="006A5D88"/>
    <w:rsid w:val="006D1D27"/>
    <w:rsid w:val="006F545F"/>
    <w:rsid w:val="00862E64"/>
    <w:rsid w:val="00AC1659"/>
    <w:rsid w:val="00AD20E4"/>
    <w:rsid w:val="00B17372"/>
    <w:rsid w:val="00C71A69"/>
    <w:rsid w:val="00CC5888"/>
    <w:rsid w:val="00CD159B"/>
    <w:rsid w:val="00DF0611"/>
    <w:rsid w:val="00E326FE"/>
    <w:rsid w:val="00EC37E1"/>
    <w:rsid w:val="00F9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19F67"/>
  <w15:chartTrackingRefBased/>
  <w15:docId w15:val="{367215FF-916E-904D-9459-08D5E5A8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9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9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9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9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9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9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9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9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9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9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9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Holinger</dc:creator>
  <cp:keywords/>
  <dc:description/>
  <cp:lastModifiedBy>Rick Holinger</cp:lastModifiedBy>
  <cp:revision>10</cp:revision>
  <cp:lastPrinted>2025-04-06T22:19:00Z</cp:lastPrinted>
  <dcterms:created xsi:type="dcterms:W3CDTF">2025-04-06T12:40:00Z</dcterms:created>
  <dcterms:modified xsi:type="dcterms:W3CDTF">2025-04-07T12:50:00Z</dcterms:modified>
</cp:coreProperties>
</file>