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2D5DF" w14:textId="77777777" w:rsidR="00E25A1F" w:rsidRPr="00E25A1F" w:rsidRDefault="00E25A1F" w:rsidP="00E25A1F">
      <w:r w:rsidRPr="00E25A1F">
        <w:rPr>
          <w:b/>
          <w:bCs/>
        </w:rPr>
        <w:t>2025 Community Advisory Board Report to WVIA’s Board of Directors</w:t>
      </w:r>
    </w:p>
    <w:p w14:paraId="10C3B224" w14:textId="77777777" w:rsidR="00E25A1F" w:rsidRPr="00E25A1F" w:rsidRDefault="00E25A1F" w:rsidP="00E25A1F">
      <w:r w:rsidRPr="00E25A1F">
        <w:rPr>
          <w:b/>
          <w:bCs/>
        </w:rPr>
        <w:t>Overview</w:t>
      </w:r>
    </w:p>
    <w:p w14:paraId="3E95D8A8" w14:textId="7BB81585" w:rsidR="00E25A1F" w:rsidRPr="00E25A1F" w:rsidRDefault="00E25A1F" w:rsidP="00E25A1F">
      <w:r w:rsidRPr="00E25A1F">
        <w:t>WVIA Community Advisory Board (CAB) ensures local NPR/PBS programming remains responsive to community needs. Federal regulations require public media stations to maintain a CAB, which provides input on policies, content, and outreach.</w:t>
      </w:r>
    </w:p>
    <w:p w14:paraId="15A58D1C" w14:textId="77777777" w:rsidR="00E25A1F" w:rsidRPr="00E25A1F" w:rsidRDefault="00E25A1F" w:rsidP="00E25A1F">
      <w:r w:rsidRPr="00E25A1F">
        <w:rPr>
          <w:b/>
          <w:bCs/>
        </w:rPr>
        <w:t>WVIA’s Public Mission in 2025</w:t>
      </w:r>
    </w:p>
    <w:p w14:paraId="0B232A1D" w14:textId="77777777" w:rsidR="00E25A1F" w:rsidRPr="00E25A1F" w:rsidRDefault="00E25A1F" w:rsidP="00E25A1F">
      <w:r w:rsidRPr="00E25A1F">
        <w:t xml:space="preserve">Despite federal funding challenges, WVIA has sustained its role as a cornerstone of public service broadcasting in Northeastern Pennsylvania, emphasizing </w:t>
      </w:r>
      <w:r w:rsidRPr="00E25A1F">
        <w:rPr>
          <w:b/>
          <w:bCs/>
        </w:rPr>
        <w:t>local journalism, educational outreach, and cultural preservation</w:t>
      </w:r>
      <w:r w:rsidRPr="00E25A1F">
        <w:t>.</w:t>
      </w:r>
    </w:p>
    <w:p w14:paraId="5F136430" w14:textId="77777777" w:rsidR="00E25A1F" w:rsidRPr="00E25A1F" w:rsidRDefault="00E25A1F" w:rsidP="00E25A1F">
      <w:r w:rsidRPr="00E25A1F">
        <w:rPr>
          <w:b/>
          <w:bCs/>
        </w:rPr>
        <w:t>Key Initiatives</w:t>
      </w:r>
    </w:p>
    <w:p w14:paraId="05F7747C" w14:textId="77777777" w:rsidR="00E25A1F" w:rsidRPr="00E25A1F" w:rsidRDefault="00E25A1F" w:rsidP="00E25A1F">
      <w:r w:rsidRPr="00E25A1F">
        <w:rPr>
          <w:b/>
          <w:bCs/>
        </w:rPr>
        <w:t>1. Local Journalism &amp; Public Affairs</w:t>
      </w:r>
    </w:p>
    <w:p w14:paraId="013C73DF" w14:textId="77777777" w:rsidR="00E25A1F" w:rsidRPr="00E25A1F" w:rsidRDefault="00E25A1F" w:rsidP="00E25A1F">
      <w:pPr>
        <w:numPr>
          <w:ilvl w:val="0"/>
          <w:numId w:val="1"/>
        </w:numPr>
      </w:pPr>
      <w:r w:rsidRPr="00E25A1F">
        <w:t>Expanded regional news coverage, focusing on healthcare, education, and community concerns.</w:t>
      </w:r>
    </w:p>
    <w:p w14:paraId="0735D5AE" w14:textId="77777777" w:rsidR="00E25A1F" w:rsidRPr="00E25A1F" w:rsidRDefault="00E25A1F" w:rsidP="00E25A1F">
      <w:pPr>
        <w:numPr>
          <w:ilvl w:val="0"/>
          <w:numId w:val="1"/>
        </w:numPr>
      </w:pPr>
      <w:r w:rsidRPr="00E25A1F">
        <w:t>Received multiple Pennsylvania Association of Broadcasters (PAB) Awards.</w:t>
      </w:r>
    </w:p>
    <w:p w14:paraId="3753395F" w14:textId="77777777" w:rsidR="00E25A1F" w:rsidRPr="00E25A1F" w:rsidRDefault="00E25A1F" w:rsidP="00E25A1F">
      <w:pPr>
        <w:numPr>
          <w:ilvl w:val="0"/>
          <w:numId w:val="1"/>
        </w:numPr>
      </w:pPr>
      <w:r w:rsidRPr="00E25A1F">
        <w:t>Hosted 8 News Listening Tour events, gathering story ideas from community members.</w:t>
      </w:r>
    </w:p>
    <w:p w14:paraId="0ECCC998" w14:textId="77777777" w:rsidR="00E25A1F" w:rsidRPr="00E25A1F" w:rsidRDefault="00E25A1F" w:rsidP="00E25A1F">
      <w:r w:rsidRPr="00E25A1F">
        <w:rPr>
          <w:b/>
          <w:bCs/>
        </w:rPr>
        <w:t>2. Educational Outreach</w:t>
      </w:r>
    </w:p>
    <w:p w14:paraId="615E805E" w14:textId="77777777" w:rsidR="00E25A1F" w:rsidRPr="00E25A1F" w:rsidRDefault="00E25A1F" w:rsidP="00E25A1F">
      <w:pPr>
        <w:numPr>
          <w:ilvl w:val="0"/>
          <w:numId w:val="2"/>
        </w:numPr>
      </w:pPr>
      <w:proofErr w:type="gramStart"/>
      <w:r w:rsidRPr="00E25A1F">
        <w:t>Hosted</w:t>
      </w:r>
      <w:proofErr w:type="gramEnd"/>
      <w:r w:rsidRPr="00E25A1F">
        <w:t xml:space="preserve"> the </w:t>
      </w:r>
      <w:r w:rsidRPr="00E25A1F">
        <w:rPr>
          <w:b/>
          <w:bCs/>
        </w:rPr>
        <w:t>2025 NEPA regional Poetry Out Loud</w:t>
      </w:r>
      <w:r w:rsidRPr="00E25A1F">
        <w:t xml:space="preserve"> competition.</w:t>
      </w:r>
    </w:p>
    <w:p w14:paraId="016F802D" w14:textId="77777777" w:rsidR="00E25A1F" w:rsidRPr="00E25A1F" w:rsidRDefault="00E25A1F" w:rsidP="00E25A1F">
      <w:pPr>
        <w:numPr>
          <w:ilvl w:val="0"/>
          <w:numId w:val="2"/>
        </w:numPr>
      </w:pPr>
      <w:r w:rsidRPr="00E25A1F">
        <w:t xml:space="preserve">Continued </w:t>
      </w:r>
      <w:r w:rsidRPr="00E25A1F">
        <w:rPr>
          <w:b/>
          <w:bCs/>
        </w:rPr>
        <w:t>Scholastic Scrimmage</w:t>
      </w:r>
      <w:r w:rsidRPr="00E25A1F">
        <w:t>, supporting local schools.</w:t>
      </w:r>
    </w:p>
    <w:p w14:paraId="2D94F2A6" w14:textId="77777777" w:rsidR="00E25A1F" w:rsidRPr="00E25A1F" w:rsidRDefault="00E25A1F" w:rsidP="00E25A1F">
      <w:pPr>
        <w:numPr>
          <w:ilvl w:val="0"/>
          <w:numId w:val="2"/>
        </w:numPr>
      </w:pPr>
      <w:r w:rsidRPr="00E25A1F">
        <w:t xml:space="preserve">Developed content promoting </w:t>
      </w:r>
      <w:r w:rsidRPr="00E25A1F">
        <w:rPr>
          <w:b/>
          <w:bCs/>
        </w:rPr>
        <w:t>autism inclusivity</w:t>
      </w:r>
      <w:r w:rsidRPr="00E25A1F">
        <w:t xml:space="preserve">, including PBS Kids’ </w:t>
      </w:r>
      <w:r w:rsidRPr="00E25A1F">
        <w:rPr>
          <w:i/>
          <w:iCs/>
        </w:rPr>
        <w:t>Carl the Collector</w:t>
      </w:r>
      <w:r w:rsidRPr="00E25A1F">
        <w:t>.</w:t>
      </w:r>
    </w:p>
    <w:p w14:paraId="462D9BE7" w14:textId="77777777" w:rsidR="00E25A1F" w:rsidRPr="00E25A1F" w:rsidRDefault="00E25A1F" w:rsidP="00E25A1F">
      <w:r w:rsidRPr="00E25A1F">
        <w:rPr>
          <w:b/>
          <w:bCs/>
        </w:rPr>
        <w:t>3. Cultural &amp; Community Engagement</w:t>
      </w:r>
    </w:p>
    <w:p w14:paraId="5EC2CAD7" w14:textId="77777777" w:rsidR="00E25A1F" w:rsidRPr="00E25A1F" w:rsidRDefault="00E25A1F" w:rsidP="00E25A1F">
      <w:pPr>
        <w:numPr>
          <w:ilvl w:val="0"/>
          <w:numId w:val="3"/>
        </w:numPr>
      </w:pPr>
      <w:r w:rsidRPr="00E25A1F">
        <w:t xml:space="preserve">Official media partner of the </w:t>
      </w:r>
      <w:r w:rsidRPr="00E25A1F">
        <w:rPr>
          <w:b/>
          <w:bCs/>
        </w:rPr>
        <w:t>2025 Northeastern Pennsylvania Film Festival</w:t>
      </w:r>
      <w:r w:rsidRPr="00E25A1F">
        <w:t>.</w:t>
      </w:r>
    </w:p>
    <w:p w14:paraId="71EC7B0F" w14:textId="77777777" w:rsidR="00E25A1F" w:rsidRPr="00E25A1F" w:rsidRDefault="00E25A1F" w:rsidP="00E25A1F">
      <w:pPr>
        <w:numPr>
          <w:ilvl w:val="0"/>
          <w:numId w:val="3"/>
        </w:numPr>
      </w:pPr>
      <w:r w:rsidRPr="00E25A1F">
        <w:t xml:space="preserve">Produced documentaries highlighting local history, including </w:t>
      </w:r>
      <w:r w:rsidRPr="00E25A1F">
        <w:rPr>
          <w:i/>
          <w:iCs/>
        </w:rPr>
        <w:t>Secrets Beneath Hazleton</w:t>
      </w:r>
      <w:r w:rsidRPr="00E25A1F">
        <w:t xml:space="preserve"> (coal mining shafts) and </w:t>
      </w:r>
      <w:r w:rsidRPr="00E25A1F">
        <w:rPr>
          <w:i/>
          <w:iCs/>
        </w:rPr>
        <w:t>Making NEPA Home</w:t>
      </w:r>
      <w:r w:rsidRPr="00E25A1F">
        <w:t xml:space="preserve"> (immigrant and refugee stories).</w:t>
      </w:r>
    </w:p>
    <w:p w14:paraId="1839F04D" w14:textId="77777777" w:rsidR="00E25A1F" w:rsidRPr="00E25A1F" w:rsidRDefault="00E25A1F" w:rsidP="00E25A1F">
      <w:pPr>
        <w:numPr>
          <w:ilvl w:val="0"/>
          <w:numId w:val="3"/>
        </w:numPr>
      </w:pPr>
      <w:r w:rsidRPr="00E25A1F">
        <w:rPr>
          <w:b/>
          <w:bCs/>
        </w:rPr>
        <w:t>WVIA Wednesday at the Everhart</w:t>
      </w:r>
      <w:r w:rsidRPr="00E25A1F">
        <w:t xml:space="preserve"> series concluded with </w:t>
      </w:r>
      <w:r w:rsidRPr="00E25A1F">
        <w:rPr>
          <w:i/>
          <w:iCs/>
        </w:rPr>
        <w:t>Agnes 50: Life After the Flood</w:t>
      </w:r>
      <w:r w:rsidRPr="00E25A1F">
        <w:t>.</w:t>
      </w:r>
    </w:p>
    <w:p w14:paraId="01C48B93" w14:textId="77777777" w:rsidR="00E25A1F" w:rsidRPr="00E25A1F" w:rsidRDefault="00E25A1F" w:rsidP="00E25A1F">
      <w:r w:rsidRPr="00E25A1F">
        <w:rPr>
          <w:b/>
          <w:bCs/>
        </w:rPr>
        <w:t>4. Advocacy for Public Media</w:t>
      </w:r>
    </w:p>
    <w:p w14:paraId="6C2B3275" w14:textId="77777777" w:rsidR="00E25A1F" w:rsidRPr="00E25A1F" w:rsidRDefault="00E25A1F" w:rsidP="00E25A1F">
      <w:pPr>
        <w:numPr>
          <w:ilvl w:val="0"/>
          <w:numId w:val="4"/>
        </w:numPr>
      </w:pPr>
      <w:r w:rsidRPr="00E25A1F">
        <w:lastRenderedPageBreak/>
        <w:t>WVIA President &amp; CEO Carla McCabe publicly opposed federal funding cuts to NPR/PBS.</w:t>
      </w:r>
    </w:p>
    <w:p w14:paraId="503BAB37" w14:textId="77777777" w:rsidR="00E25A1F" w:rsidRPr="00E25A1F" w:rsidRDefault="00E25A1F" w:rsidP="00E25A1F">
      <w:pPr>
        <w:numPr>
          <w:ilvl w:val="0"/>
          <w:numId w:val="4"/>
        </w:numPr>
      </w:pPr>
      <w:r w:rsidRPr="00E25A1F">
        <w:t xml:space="preserve">Encouraged community members to contact legislators through </w:t>
      </w:r>
      <w:r w:rsidRPr="00E25A1F">
        <w:rPr>
          <w:i/>
          <w:iCs/>
        </w:rPr>
        <w:t>Protect My Public Media</w:t>
      </w:r>
      <w:r w:rsidRPr="00E25A1F">
        <w:t>.</w:t>
      </w:r>
    </w:p>
    <w:p w14:paraId="1C243F5D" w14:textId="77777777" w:rsidR="00E25A1F" w:rsidRPr="00E25A1F" w:rsidRDefault="00E25A1F" w:rsidP="00E25A1F">
      <w:r w:rsidRPr="00E25A1F">
        <w:rPr>
          <w:b/>
          <w:bCs/>
        </w:rPr>
        <w:t>Programming Highlights</w:t>
      </w:r>
    </w:p>
    <w:p w14:paraId="359F9938" w14:textId="77777777" w:rsidR="00E25A1F" w:rsidRPr="00E25A1F" w:rsidRDefault="00E25A1F" w:rsidP="00E25A1F">
      <w:pPr>
        <w:numPr>
          <w:ilvl w:val="0"/>
          <w:numId w:val="5"/>
        </w:numPr>
      </w:pPr>
      <w:r w:rsidRPr="00E25A1F">
        <w:rPr>
          <w:i/>
          <w:iCs/>
        </w:rPr>
        <w:t>Keystone Edition</w:t>
      </w:r>
      <w:r w:rsidRPr="00E25A1F">
        <w:t xml:space="preserve">: Covered marijuana legalization, regional </w:t>
      </w:r>
      <w:proofErr w:type="gramStart"/>
      <w:r w:rsidRPr="00E25A1F">
        <w:t>trails</w:t>
      </w:r>
      <w:proofErr w:type="gramEnd"/>
      <w:r w:rsidRPr="00E25A1F">
        <w:t>, healthcare shortages, and campus innovation.</w:t>
      </w:r>
    </w:p>
    <w:p w14:paraId="46C5C94B" w14:textId="77777777" w:rsidR="00E25A1F" w:rsidRPr="00E25A1F" w:rsidRDefault="00E25A1F" w:rsidP="00E25A1F">
      <w:pPr>
        <w:numPr>
          <w:ilvl w:val="0"/>
          <w:numId w:val="5"/>
        </w:numPr>
      </w:pPr>
      <w:proofErr w:type="spellStart"/>
      <w:r w:rsidRPr="00E25A1F">
        <w:rPr>
          <w:i/>
          <w:iCs/>
        </w:rPr>
        <w:t>NEPA@Work</w:t>
      </w:r>
      <w:proofErr w:type="spellEnd"/>
      <w:r w:rsidRPr="00E25A1F">
        <w:t>: Spotlighted innovative manufacturers, with a second season in planning.</w:t>
      </w:r>
    </w:p>
    <w:p w14:paraId="2CC814D2" w14:textId="77777777" w:rsidR="00E25A1F" w:rsidRPr="00E25A1F" w:rsidRDefault="00E25A1F" w:rsidP="00E25A1F">
      <w:pPr>
        <w:numPr>
          <w:ilvl w:val="0"/>
          <w:numId w:val="5"/>
        </w:numPr>
      </w:pPr>
      <w:r w:rsidRPr="00E25A1F">
        <w:rPr>
          <w:i/>
          <w:iCs/>
        </w:rPr>
        <w:t>Careers That Work</w:t>
      </w:r>
      <w:r w:rsidRPr="00E25A1F">
        <w:t>: Introduced students to high-demand jobs in healthcare and tech.</w:t>
      </w:r>
    </w:p>
    <w:p w14:paraId="12D37636" w14:textId="77777777" w:rsidR="00E25A1F" w:rsidRPr="00E25A1F" w:rsidRDefault="00E25A1F" w:rsidP="00E25A1F">
      <w:pPr>
        <w:numPr>
          <w:ilvl w:val="0"/>
          <w:numId w:val="5"/>
        </w:numPr>
      </w:pPr>
      <w:r w:rsidRPr="00E25A1F">
        <w:rPr>
          <w:i/>
          <w:iCs/>
        </w:rPr>
        <w:t>Aging Together in PA</w:t>
      </w:r>
      <w:r w:rsidRPr="00E25A1F">
        <w:t>: A year-long collaboration with the PA Department of Aging, featuring online resources and town hall discussions.</w:t>
      </w:r>
    </w:p>
    <w:p w14:paraId="556AB8C1" w14:textId="77777777" w:rsidR="00E25A1F" w:rsidRPr="00E25A1F" w:rsidRDefault="00E25A1F" w:rsidP="00E25A1F">
      <w:pPr>
        <w:numPr>
          <w:ilvl w:val="0"/>
          <w:numId w:val="5"/>
        </w:numPr>
      </w:pPr>
      <w:r w:rsidRPr="00E25A1F">
        <w:t xml:space="preserve">WVIA will </w:t>
      </w:r>
      <w:r w:rsidRPr="00E25A1F">
        <w:rPr>
          <w:b/>
          <w:bCs/>
        </w:rPr>
        <w:t>broadcast live the 2025 Challenger Exhibition Game</w:t>
      </w:r>
      <w:r w:rsidRPr="00E25A1F">
        <w:t xml:space="preserve"> at the Little League World Series (August 23).</w:t>
      </w:r>
    </w:p>
    <w:p w14:paraId="7A3E945C" w14:textId="77777777" w:rsidR="00E25A1F" w:rsidRPr="00E25A1F" w:rsidRDefault="00E25A1F" w:rsidP="00E25A1F">
      <w:r w:rsidRPr="00E25A1F">
        <w:rPr>
          <w:b/>
          <w:bCs/>
        </w:rPr>
        <w:t>News &amp; Journalism Updates</w:t>
      </w:r>
    </w:p>
    <w:p w14:paraId="4DCE7BDE" w14:textId="77777777" w:rsidR="00E25A1F" w:rsidRPr="00E25A1F" w:rsidRDefault="00E25A1F" w:rsidP="00E25A1F">
      <w:pPr>
        <w:numPr>
          <w:ilvl w:val="0"/>
          <w:numId w:val="6"/>
        </w:numPr>
      </w:pPr>
      <w:r w:rsidRPr="00E25A1F">
        <w:t xml:space="preserve">Launched </w:t>
      </w:r>
      <w:r w:rsidRPr="00E25A1F">
        <w:rPr>
          <w:b/>
          <w:bCs/>
        </w:rPr>
        <w:t>Up to Date</w:t>
      </w:r>
      <w:r w:rsidRPr="00E25A1F">
        <w:t>, a daily local news podcast.</w:t>
      </w:r>
    </w:p>
    <w:p w14:paraId="0572C39A" w14:textId="77777777" w:rsidR="00E25A1F" w:rsidRPr="00E25A1F" w:rsidRDefault="00E25A1F" w:rsidP="00E25A1F">
      <w:pPr>
        <w:numPr>
          <w:ilvl w:val="0"/>
          <w:numId w:val="6"/>
        </w:numPr>
      </w:pPr>
      <w:r w:rsidRPr="00E25A1F">
        <w:t xml:space="preserve">Expanded coverage on immigration issues with bilingual reporter </w:t>
      </w:r>
      <w:r w:rsidRPr="00E25A1F">
        <w:rPr>
          <w:b/>
          <w:bCs/>
        </w:rPr>
        <w:t>Robert Collado</w:t>
      </w:r>
      <w:r w:rsidRPr="00E25A1F">
        <w:t xml:space="preserve"> based in Hazleton.</w:t>
      </w:r>
    </w:p>
    <w:p w14:paraId="1EC69728" w14:textId="77777777" w:rsidR="00E25A1F" w:rsidRPr="00E25A1F" w:rsidRDefault="00E25A1F" w:rsidP="00E25A1F">
      <w:pPr>
        <w:numPr>
          <w:ilvl w:val="0"/>
          <w:numId w:val="6"/>
        </w:numPr>
      </w:pPr>
      <w:r w:rsidRPr="00E25A1F">
        <w:rPr>
          <w:i/>
          <w:iCs/>
        </w:rPr>
        <w:t>Community Connections</w:t>
      </w:r>
      <w:r w:rsidRPr="00E25A1F">
        <w:t xml:space="preserve"> feature spotlights non-profit initiatives weekly.</w:t>
      </w:r>
    </w:p>
    <w:p w14:paraId="43A19373" w14:textId="77777777" w:rsidR="00E25A1F" w:rsidRPr="00E25A1F" w:rsidRDefault="00E25A1F" w:rsidP="00E25A1F">
      <w:pPr>
        <w:numPr>
          <w:ilvl w:val="0"/>
          <w:numId w:val="6"/>
        </w:numPr>
      </w:pPr>
      <w:r w:rsidRPr="00E25A1F">
        <w:t xml:space="preserve">WVIA continues </w:t>
      </w:r>
      <w:r w:rsidRPr="00E25A1F">
        <w:rPr>
          <w:b/>
          <w:bCs/>
        </w:rPr>
        <w:t>journalism internships</w:t>
      </w:r>
      <w:r w:rsidRPr="00E25A1F">
        <w:t xml:space="preserve"> with Wilkes University.</w:t>
      </w:r>
    </w:p>
    <w:p w14:paraId="28A28C47" w14:textId="77777777" w:rsidR="00E25A1F" w:rsidRPr="00E25A1F" w:rsidRDefault="00E25A1F" w:rsidP="00E25A1F">
      <w:r w:rsidRPr="00E25A1F">
        <w:rPr>
          <w:b/>
          <w:bCs/>
        </w:rPr>
        <w:t>Board Membership Updates</w:t>
      </w:r>
    </w:p>
    <w:p w14:paraId="7EEC500A" w14:textId="77777777" w:rsidR="00E25A1F" w:rsidRPr="00E25A1F" w:rsidRDefault="00E25A1F" w:rsidP="00E25A1F">
      <w:pPr>
        <w:numPr>
          <w:ilvl w:val="0"/>
          <w:numId w:val="7"/>
        </w:numPr>
      </w:pPr>
      <w:r w:rsidRPr="00E25A1F">
        <w:t xml:space="preserve">Five current CAB members </w:t>
      </w:r>
      <w:proofErr w:type="gramStart"/>
      <w:r w:rsidRPr="00E25A1F">
        <w:t>re</w:t>
      </w:r>
      <w:proofErr w:type="gramEnd"/>
      <w:r w:rsidRPr="00E25A1F">
        <w:t>-elected to second terms.</w:t>
      </w:r>
    </w:p>
    <w:p w14:paraId="4AC77E14" w14:textId="77777777" w:rsidR="00E25A1F" w:rsidRPr="00E25A1F" w:rsidRDefault="00E25A1F" w:rsidP="00E25A1F">
      <w:pPr>
        <w:numPr>
          <w:ilvl w:val="0"/>
          <w:numId w:val="7"/>
        </w:numPr>
      </w:pPr>
      <w:r w:rsidRPr="00E25A1F">
        <w:t xml:space="preserve">Two new members, </w:t>
      </w:r>
      <w:r w:rsidRPr="00E25A1F">
        <w:rPr>
          <w:b/>
          <w:bCs/>
        </w:rPr>
        <w:t xml:space="preserve">Brandon Hanks and </w:t>
      </w:r>
      <w:proofErr w:type="spellStart"/>
      <w:r w:rsidRPr="00E25A1F">
        <w:rPr>
          <w:b/>
          <w:bCs/>
        </w:rPr>
        <w:t>Ushu</w:t>
      </w:r>
      <w:proofErr w:type="spellEnd"/>
      <w:r w:rsidRPr="00E25A1F">
        <w:rPr>
          <w:b/>
          <w:bCs/>
        </w:rPr>
        <w:t xml:space="preserve"> </w:t>
      </w:r>
      <w:proofErr w:type="spellStart"/>
      <w:r w:rsidRPr="00E25A1F">
        <w:rPr>
          <w:b/>
          <w:bCs/>
        </w:rPr>
        <w:t>Mukelo</w:t>
      </w:r>
      <w:proofErr w:type="spellEnd"/>
      <w:r w:rsidRPr="00E25A1F">
        <w:t xml:space="preserve">, </w:t>
      </w:r>
      <w:proofErr w:type="gramStart"/>
      <w:r w:rsidRPr="00E25A1F">
        <w:t>elected</w:t>
      </w:r>
      <w:proofErr w:type="gramEnd"/>
      <w:r w:rsidRPr="00E25A1F">
        <w:t xml:space="preserve"> unanimously.</w:t>
      </w:r>
    </w:p>
    <w:p w14:paraId="623C9536" w14:textId="77777777" w:rsidR="00E25A1F" w:rsidRPr="00E25A1F" w:rsidRDefault="00E25A1F" w:rsidP="00E25A1F">
      <w:pPr>
        <w:numPr>
          <w:ilvl w:val="0"/>
          <w:numId w:val="7"/>
        </w:numPr>
      </w:pPr>
      <w:r w:rsidRPr="00E25A1F">
        <w:t xml:space="preserve">Upcoming meetings scheduled: </w:t>
      </w:r>
      <w:r w:rsidRPr="00E25A1F">
        <w:rPr>
          <w:b/>
          <w:bCs/>
        </w:rPr>
        <w:t xml:space="preserve">Sept. 25, </w:t>
      </w:r>
      <w:proofErr w:type="gramStart"/>
      <w:r w:rsidRPr="00E25A1F">
        <w:rPr>
          <w:b/>
          <w:bCs/>
        </w:rPr>
        <w:t>2025</w:t>
      </w:r>
      <w:proofErr w:type="gramEnd"/>
      <w:r w:rsidRPr="00E25A1F">
        <w:rPr>
          <w:b/>
          <w:bCs/>
        </w:rPr>
        <w:t xml:space="preserve"> • Jan. 28, </w:t>
      </w:r>
      <w:proofErr w:type="gramStart"/>
      <w:r w:rsidRPr="00E25A1F">
        <w:rPr>
          <w:b/>
          <w:bCs/>
        </w:rPr>
        <w:t>2026</w:t>
      </w:r>
      <w:proofErr w:type="gramEnd"/>
      <w:r w:rsidRPr="00E25A1F">
        <w:rPr>
          <w:b/>
          <w:bCs/>
        </w:rPr>
        <w:t xml:space="preserve"> • May 28, 2026</w:t>
      </w:r>
      <w:r w:rsidRPr="00E25A1F">
        <w:t>, all at noon in WVIA’s renovated headquarters.</w:t>
      </w:r>
    </w:p>
    <w:p w14:paraId="4935318D" w14:textId="77777777" w:rsidR="00E25A1F" w:rsidRPr="00E25A1F" w:rsidRDefault="00E25A1F" w:rsidP="00E25A1F">
      <w:r w:rsidRPr="00E25A1F">
        <w:rPr>
          <w:b/>
          <w:bCs/>
        </w:rPr>
        <w:t>Funding &amp; Organizational Challenges</w:t>
      </w:r>
    </w:p>
    <w:p w14:paraId="18BACE82" w14:textId="77777777" w:rsidR="00E25A1F" w:rsidRPr="00E25A1F" w:rsidRDefault="00E25A1F" w:rsidP="00E25A1F">
      <w:pPr>
        <w:numPr>
          <w:ilvl w:val="0"/>
          <w:numId w:val="8"/>
        </w:numPr>
      </w:pPr>
      <w:r w:rsidRPr="00E25A1F">
        <w:t xml:space="preserve">Federal attempts to </w:t>
      </w:r>
      <w:proofErr w:type="gramStart"/>
      <w:r w:rsidRPr="00E25A1F">
        <w:t>defund</w:t>
      </w:r>
      <w:proofErr w:type="gramEnd"/>
      <w:r w:rsidRPr="00E25A1F">
        <w:t xml:space="preserve"> NPR/PBS remain in legal review.</w:t>
      </w:r>
    </w:p>
    <w:p w14:paraId="5191145D" w14:textId="77777777" w:rsidR="00E25A1F" w:rsidRPr="00E25A1F" w:rsidRDefault="00E25A1F" w:rsidP="00E25A1F">
      <w:pPr>
        <w:numPr>
          <w:ilvl w:val="0"/>
          <w:numId w:val="8"/>
        </w:numPr>
      </w:pPr>
      <w:r w:rsidRPr="00E25A1F">
        <w:t>The FCC is investigating compliance with non-commercial underwriting regulations.</w:t>
      </w:r>
    </w:p>
    <w:p w14:paraId="45C70409" w14:textId="77777777" w:rsidR="00E25A1F" w:rsidRPr="00E25A1F" w:rsidRDefault="00E25A1F" w:rsidP="00E25A1F">
      <w:pPr>
        <w:numPr>
          <w:ilvl w:val="0"/>
          <w:numId w:val="8"/>
        </w:numPr>
      </w:pPr>
      <w:r w:rsidRPr="00E25A1F">
        <w:lastRenderedPageBreak/>
        <w:t>WVIA continues financial planning amidst uncertainty.</w:t>
      </w:r>
    </w:p>
    <w:p w14:paraId="7EF29559" w14:textId="77777777" w:rsidR="00E25A1F" w:rsidRPr="00E25A1F" w:rsidRDefault="00E25A1F" w:rsidP="00E25A1F">
      <w:r w:rsidRPr="00E25A1F">
        <w:rPr>
          <w:b/>
          <w:bCs/>
        </w:rPr>
        <w:t>Conclusion</w:t>
      </w:r>
    </w:p>
    <w:p w14:paraId="3B586D7F" w14:textId="1E6BD897" w:rsidR="00E25A1F" w:rsidRPr="00E25A1F" w:rsidRDefault="00E25A1F" w:rsidP="00E25A1F">
      <w:r w:rsidRPr="00E25A1F">
        <w:t xml:space="preserve">WVIA remains steadfast in its </w:t>
      </w:r>
      <w:r w:rsidRPr="00E25A1F">
        <w:rPr>
          <w:b/>
          <w:bCs/>
        </w:rPr>
        <w:t>commitment to education, journalism, and cultural storytelling</w:t>
      </w:r>
      <w:r w:rsidRPr="00E25A1F">
        <w:t xml:space="preserve">, ensuring the station serves as </w:t>
      </w:r>
      <w:r w:rsidRPr="00E25A1F">
        <w:rPr>
          <w:b/>
          <w:bCs/>
        </w:rPr>
        <w:t>“the glue to our culture</w:t>
      </w:r>
      <w:r>
        <w:rPr>
          <w:b/>
          <w:bCs/>
        </w:rPr>
        <w:t>.</w:t>
      </w:r>
      <w:r w:rsidRPr="00E25A1F">
        <w:rPr>
          <w:b/>
          <w:bCs/>
        </w:rPr>
        <w:t>”</w:t>
      </w:r>
    </w:p>
    <w:p w14:paraId="6CA5EFEB" w14:textId="77777777" w:rsidR="00021666" w:rsidRDefault="00021666"/>
    <w:sectPr w:rsidR="00021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4C6"/>
    <w:multiLevelType w:val="multilevel"/>
    <w:tmpl w:val="35B6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84F43"/>
    <w:multiLevelType w:val="multilevel"/>
    <w:tmpl w:val="F4E6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84C7E"/>
    <w:multiLevelType w:val="multilevel"/>
    <w:tmpl w:val="7568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92B27"/>
    <w:multiLevelType w:val="multilevel"/>
    <w:tmpl w:val="7F82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E26D7"/>
    <w:multiLevelType w:val="multilevel"/>
    <w:tmpl w:val="838E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BF6FDF"/>
    <w:multiLevelType w:val="multilevel"/>
    <w:tmpl w:val="3ACE6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2604BD"/>
    <w:multiLevelType w:val="multilevel"/>
    <w:tmpl w:val="0212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50120E"/>
    <w:multiLevelType w:val="multilevel"/>
    <w:tmpl w:val="99E8D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592148">
    <w:abstractNumId w:val="6"/>
  </w:num>
  <w:num w:numId="2" w16cid:durableId="1853259191">
    <w:abstractNumId w:val="7"/>
  </w:num>
  <w:num w:numId="3" w16cid:durableId="1719207572">
    <w:abstractNumId w:val="5"/>
  </w:num>
  <w:num w:numId="4" w16cid:durableId="1690984461">
    <w:abstractNumId w:val="1"/>
  </w:num>
  <w:num w:numId="5" w16cid:durableId="295337585">
    <w:abstractNumId w:val="3"/>
  </w:num>
  <w:num w:numId="6" w16cid:durableId="1274704700">
    <w:abstractNumId w:val="2"/>
  </w:num>
  <w:num w:numId="7" w16cid:durableId="622466956">
    <w:abstractNumId w:val="0"/>
  </w:num>
  <w:num w:numId="8" w16cid:durableId="1481350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A1F"/>
    <w:rsid w:val="00021666"/>
    <w:rsid w:val="000A64D7"/>
    <w:rsid w:val="00150ECE"/>
    <w:rsid w:val="002A5342"/>
    <w:rsid w:val="002C5D90"/>
    <w:rsid w:val="00435521"/>
    <w:rsid w:val="0045074F"/>
    <w:rsid w:val="004F022C"/>
    <w:rsid w:val="009F2718"/>
    <w:rsid w:val="00DB3B03"/>
    <w:rsid w:val="00E23F03"/>
    <w:rsid w:val="00E25A1F"/>
    <w:rsid w:val="00F27CEA"/>
    <w:rsid w:val="00F7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DEA70"/>
  <w15:chartTrackingRefBased/>
  <w15:docId w15:val="{85603ABA-1825-4E34-A937-1477B3A3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A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A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A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A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A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A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A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A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A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A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A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A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A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A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A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A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T.P. Brooks</dc:creator>
  <cp:keywords/>
  <dc:description/>
  <cp:lastModifiedBy>Mary Price</cp:lastModifiedBy>
  <cp:revision>2</cp:revision>
  <dcterms:created xsi:type="dcterms:W3CDTF">2025-06-05T16:56:00Z</dcterms:created>
  <dcterms:modified xsi:type="dcterms:W3CDTF">2025-06-05T16:56:00Z</dcterms:modified>
</cp:coreProperties>
</file>