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A9EB" w14:textId="773F68DB" w:rsidR="00681826" w:rsidRDefault="00681826" w:rsidP="00C6009D">
      <w:pPr>
        <w:jc w:val="center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drawing>
          <wp:inline distT="0" distB="0" distL="0" distR="0" wp14:anchorId="56A684B4" wp14:editId="4BF526B9">
            <wp:extent cx="1988288" cy="956228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67" cy="9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566E" w14:textId="77777777" w:rsidR="008B644C" w:rsidRPr="00E91F82" w:rsidRDefault="008B644C" w:rsidP="00C6009D">
      <w:pPr>
        <w:jc w:val="center"/>
        <w:rPr>
          <w:b/>
          <w:bCs/>
          <w:color w:val="404040" w:themeColor="text1" w:themeTint="BF"/>
          <w:sz w:val="16"/>
          <w:szCs w:val="16"/>
        </w:rPr>
      </w:pPr>
    </w:p>
    <w:p w14:paraId="4EE4A3B1" w14:textId="34689737" w:rsidR="00AC237D" w:rsidRPr="00E91F82" w:rsidRDefault="00C6009D" w:rsidP="00AC237D">
      <w:pPr>
        <w:spacing w:after="240"/>
        <w:jc w:val="center"/>
        <w:rPr>
          <w:b/>
          <w:bCs/>
          <w:color w:val="404040" w:themeColor="text1" w:themeTint="BF"/>
          <w:sz w:val="40"/>
          <w:szCs w:val="40"/>
        </w:rPr>
      </w:pPr>
      <w:r w:rsidRPr="00E91F82">
        <w:rPr>
          <w:b/>
          <w:bCs/>
          <w:color w:val="404040" w:themeColor="text1" w:themeTint="BF"/>
          <w:sz w:val="40"/>
          <w:szCs w:val="40"/>
        </w:rPr>
        <w:t>2021-2022 District Vacancy Data</w:t>
      </w:r>
    </w:p>
    <w:p w14:paraId="79087D08" w14:textId="1964E652" w:rsidR="00CC6E50" w:rsidRPr="00E91F82" w:rsidRDefault="00CC6E50" w:rsidP="00AC237D">
      <w:pPr>
        <w:pBdr>
          <w:bottom w:val="single" w:sz="4" w:space="1" w:color="auto"/>
        </w:pBdr>
        <w:spacing w:before="240"/>
        <w:rPr>
          <w:b/>
          <w:bCs/>
          <w:color w:val="404040" w:themeColor="text1" w:themeTint="BF"/>
          <w:sz w:val="32"/>
          <w:szCs w:val="32"/>
        </w:rPr>
      </w:pPr>
      <w:r w:rsidRPr="00E91F82">
        <w:rPr>
          <w:b/>
          <w:bCs/>
          <w:color w:val="404040" w:themeColor="text1" w:themeTint="BF"/>
          <w:sz w:val="32"/>
          <w:szCs w:val="32"/>
        </w:rPr>
        <w:t>2021 &amp; 2022 Data Comparison</w:t>
      </w:r>
    </w:p>
    <w:p w14:paraId="08FC17C4" w14:textId="21BD9588" w:rsidR="00CC6E50" w:rsidRPr="00E91F82" w:rsidRDefault="00CC6E50" w:rsidP="00CC6E50">
      <w:pPr>
        <w:rPr>
          <w:i/>
          <w:iCs/>
          <w:color w:val="404040" w:themeColor="text1" w:themeTint="BF"/>
        </w:rPr>
      </w:pPr>
      <w:r w:rsidRPr="00E91F82">
        <w:rPr>
          <w:i/>
          <w:iCs/>
          <w:color w:val="404040" w:themeColor="text1" w:themeTint="BF"/>
        </w:rPr>
        <w:t xml:space="preserve">The following chart reflects school vacancy data </w:t>
      </w:r>
      <w:r w:rsidR="00E413B0" w:rsidRPr="00E91F82">
        <w:rPr>
          <w:i/>
          <w:iCs/>
          <w:color w:val="404040" w:themeColor="text1" w:themeTint="BF"/>
        </w:rPr>
        <w:t>shared by superintendents</w:t>
      </w:r>
      <w:r w:rsidR="00E91F82">
        <w:rPr>
          <w:i/>
          <w:iCs/>
          <w:color w:val="404040" w:themeColor="text1" w:themeTint="BF"/>
        </w:rPr>
        <w:t xml:space="preserve"> in 98/115 school districts</w:t>
      </w:r>
      <w:r w:rsidR="00E413B0" w:rsidRPr="00E91F82">
        <w:rPr>
          <w:i/>
          <w:iCs/>
          <w:color w:val="404040" w:themeColor="text1" w:themeTint="BF"/>
        </w:rPr>
        <w:t xml:space="preserve"> before the start of the</w:t>
      </w:r>
      <w:r w:rsidRPr="00E91F82">
        <w:rPr>
          <w:i/>
          <w:iCs/>
          <w:color w:val="404040" w:themeColor="text1" w:themeTint="BF"/>
        </w:rPr>
        <w:t xml:space="preserve"> 2021 and 2022</w:t>
      </w:r>
      <w:r w:rsidR="00E413B0" w:rsidRPr="00E91F82">
        <w:rPr>
          <w:i/>
          <w:iCs/>
          <w:color w:val="404040" w:themeColor="text1" w:themeTint="BF"/>
        </w:rPr>
        <w:t xml:space="preserve"> school years</w:t>
      </w:r>
      <w:r w:rsidRPr="00E91F82">
        <w:rPr>
          <w:i/>
          <w:iCs/>
          <w:color w:val="404040" w:themeColor="text1" w:themeTint="BF"/>
        </w:rPr>
        <w:t xml:space="preserve">. </w:t>
      </w:r>
      <w:r w:rsidR="00E413B0" w:rsidRPr="00E91F82">
        <w:rPr>
          <w:i/>
          <w:iCs/>
          <w:color w:val="404040" w:themeColor="text1" w:themeTint="BF"/>
        </w:rPr>
        <w:t>Additional information for each year can be found in the pages that follow.</w:t>
      </w:r>
      <w:r w:rsidRPr="00E91F82">
        <w:rPr>
          <w:i/>
          <w:iCs/>
          <w:color w:val="404040" w:themeColor="text1" w:themeTint="BF"/>
        </w:rPr>
        <w:t xml:space="preserve"> </w:t>
      </w:r>
    </w:p>
    <w:p w14:paraId="3AAC6760" w14:textId="0306973C" w:rsidR="00796318" w:rsidRDefault="00796318" w:rsidP="00CC6E50">
      <w:pPr>
        <w:rPr>
          <w:i/>
          <w:iCs/>
          <w:color w:val="404040" w:themeColor="text1" w:themeTint="BF"/>
        </w:rPr>
      </w:pPr>
    </w:p>
    <w:p w14:paraId="2EE4859B" w14:textId="07A99DD5" w:rsidR="00796318" w:rsidRDefault="002A7D1B" w:rsidP="00AC237D">
      <w:pPr>
        <w:ind w:left="-180"/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</w:rPr>
        <w:drawing>
          <wp:inline distT="0" distB="0" distL="0" distR="0" wp14:anchorId="1118A396" wp14:editId="7E9BAE59">
            <wp:extent cx="7118350" cy="4241800"/>
            <wp:effectExtent l="0" t="0" r="635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A11A71" w14:textId="67B3DE9C" w:rsidR="00796318" w:rsidRPr="00C57184" w:rsidRDefault="002A0A36" w:rsidP="00E91F82">
      <w:pPr>
        <w:pStyle w:val="ListParagraph"/>
        <w:numPr>
          <w:ilvl w:val="0"/>
          <w:numId w:val="5"/>
        </w:numPr>
        <w:spacing w:after="60" w:line="240" w:lineRule="auto"/>
        <w:ind w:left="360"/>
        <w:rPr>
          <w:b/>
          <w:bCs/>
          <w:i/>
          <w:iCs/>
          <w:color w:val="404040" w:themeColor="text1" w:themeTint="BF"/>
          <w:u w:val="single"/>
        </w:rPr>
      </w:pPr>
      <w:r w:rsidRPr="00C57184">
        <w:rPr>
          <w:b/>
          <w:bCs/>
          <w:i/>
          <w:iCs/>
          <w:color w:val="404040" w:themeColor="text1" w:themeTint="BF"/>
          <w:u w:val="single"/>
        </w:rPr>
        <w:t>Filled Residency</w:t>
      </w:r>
      <w:r w:rsidR="00C57184" w:rsidRPr="00C57184">
        <w:rPr>
          <w:b/>
          <w:bCs/>
          <w:i/>
          <w:iCs/>
          <w:color w:val="404040" w:themeColor="text1" w:themeTint="BF"/>
          <w:u w:val="single"/>
        </w:rPr>
        <w:t>/</w:t>
      </w:r>
      <w:r w:rsidRPr="00C57184">
        <w:rPr>
          <w:b/>
          <w:bCs/>
          <w:i/>
          <w:iCs/>
          <w:color w:val="404040" w:themeColor="text1" w:themeTint="BF"/>
          <w:u w:val="single"/>
        </w:rPr>
        <w:t xml:space="preserve">Permit </w:t>
      </w:r>
      <w:proofErr w:type="gramStart"/>
      <w:r w:rsidRPr="00C57184">
        <w:rPr>
          <w:b/>
          <w:bCs/>
          <w:i/>
          <w:iCs/>
          <w:color w:val="404040" w:themeColor="text1" w:themeTint="BF"/>
          <w:u w:val="single"/>
        </w:rPr>
        <w:t>To</w:t>
      </w:r>
      <w:proofErr w:type="gramEnd"/>
      <w:r w:rsidRPr="00C57184">
        <w:rPr>
          <w:b/>
          <w:bCs/>
          <w:i/>
          <w:iCs/>
          <w:color w:val="404040" w:themeColor="text1" w:themeTint="BF"/>
          <w:u w:val="single"/>
        </w:rPr>
        <w:t xml:space="preserve"> Teach Positions: </w:t>
      </w:r>
    </w:p>
    <w:p w14:paraId="4B5461ED" w14:textId="7B376646" w:rsidR="002A0A36" w:rsidRPr="00C57184" w:rsidRDefault="002A0A36" w:rsidP="00E91F82">
      <w:pPr>
        <w:spacing w:after="120" w:line="240" w:lineRule="auto"/>
        <w:ind w:left="360"/>
        <w:rPr>
          <w:b/>
          <w:bCs/>
          <w:color w:val="404040" w:themeColor="text1" w:themeTint="BF"/>
        </w:rPr>
      </w:pPr>
      <w:r w:rsidRPr="00C57184">
        <w:rPr>
          <w:color w:val="404040" w:themeColor="text1" w:themeTint="BF"/>
        </w:rPr>
        <w:t>2021:</w:t>
      </w:r>
      <w:r w:rsidRPr="00C57184">
        <w:rPr>
          <w:b/>
          <w:bCs/>
          <w:color w:val="404040" w:themeColor="text1" w:themeTint="BF"/>
        </w:rPr>
        <w:t xml:space="preserve"> 1,942</w:t>
      </w:r>
    </w:p>
    <w:p w14:paraId="1086810E" w14:textId="165D970A" w:rsidR="002A0A36" w:rsidRPr="00C57184" w:rsidRDefault="002A0A36" w:rsidP="00E91F82">
      <w:pPr>
        <w:spacing w:after="120" w:line="240" w:lineRule="auto"/>
        <w:ind w:left="360"/>
        <w:rPr>
          <w:b/>
          <w:bCs/>
          <w:color w:val="404040" w:themeColor="text1" w:themeTint="BF"/>
        </w:rPr>
      </w:pPr>
      <w:r w:rsidRPr="00C57184">
        <w:rPr>
          <w:color w:val="404040" w:themeColor="text1" w:themeTint="BF"/>
        </w:rPr>
        <w:t>2022:</w:t>
      </w:r>
      <w:r w:rsidRPr="00C57184">
        <w:rPr>
          <w:b/>
          <w:bCs/>
          <w:color w:val="404040" w:themeColor="text1" w:themeTint="BF"/>
        </w:rPr>
        <w:t xml:space="preserve"> 3,618</w:t>
      </w:r>
    </w:p>
    <w:p w14:paraId="220E97DD" w14:textId="18629C2F" w:rsidR="00796318" w:rsidRPr="00E91F82" w:rsidRDefault="00796318" w:rsidP="00CC6E50">
      <w:pPr>
        <w:rPr>
          <w:i/>
          <w:iCs/>
          <w:color w:val="404040" w:themeColor="text1" w:themeTint="BF"/>
        </w:rPr>
      </w:pPr>
    </w:p>
    <w:p w14:paraId="1A0E8155" w14:textId="0BBD7274" w:rsidR="00796318" w:rsidRPr="00E91F82" w:rsidRDefault="00796318" w:rsidP="00CC6E50">
      <w:pPr>
        <w:rPr>
          <w:i/>
          <w:iCs/>
          <w:color w:val="404040" w:themeColor="text1" w:themeTint="BF"/>
        </w:rPr>
      </w:pPr>
    </w:p>
    <w:p w14:paraId="7DDC77E5" w14:textId="0DF08F65" w:rsidR="00AC237D" w:rsidRPr="00E91F82" w:rsidRDefault="00AC237D" w:rsidP="00CC6E50">
      <w:pPr>
        <w:rPr>
          <w:i/>
          <w:iCs/>
          <w:color w:val="404040" w:themeColor="text1" w:themeTint="BF"/>
        </w:rPr>
      </w:pPr>
    </w:p>
    <w:p w14:paraId="54696622" w14:textId="77777777" w:rsidR="00AC237D" w:rsidRPr="00E91F82" w:rsidRDefault="00AC237D" w:rsidP="00CC6E50">
      <w:pPr>
        <w:rPr>
          <w:i/>
          <w:iCs/>
          <w:color w:val="404040" w:themeColor="text1" w:themeTint="BF"/>
        </w:rPr>
      </w:pPr>
    </w:p>
    <w:p w14:paraId="3C214F79" w14:textId="4199A793" w:rsidR="007644D6" w:rsidRPr="00E91F82" w:rsidRDefault="007644D6" w:rsidP="007644D6">
      <w:pPr>
        <w:pBdr>
          <w:bottom w:val="single" w:sz="4" w:space="1" w:color="auto"/>
        </w:pBdr>
        <w:rPr>
          <w:b/>
          <w:bCs/>
          <w:color w:val="404040" w:themeColor="text1" w:themeTint="BF"/>
          <w:sz w:val="32"/>
          <w:szCs w:val="32"/>
        </w:rPr>
      </w:pPr>
      <w:bookmarkStart w:id="0" w:name="_Hlk111808176"/>
      <w:r w:rsidRPr="00E91F82">
        <w:rPr>
          <w:b/>
          <w:bCs/>
          <w:color w:val="404040" w:themeColor="text1" w:themeTint="BF"/>
          <w:sz w:val="32"/>
          <w:szCs w:val="32"/>
        </w:rPr>
        <w:lastRenderedPageBreak/>
        <w:t>2021</w:t>
      </w:r>
      <w:r w:rsidR="00AC237D" w:rsidRPr="00E91F82">
        <w:rPr>
          <w:b/>
          <w:bCs/>
          <w:color w:val="404040" w:themeColor="text1" w:themeTint="BF"/>
          <w:sz w:val="32"/>
          <w:szCs w:val="32"/>
        </w:rPr>
        <w:t xml:space="preserve"> District Vacancies</w:t>
      </w:r>
    </w:p>
    <w:bookmarkEnd w:id="0"/>
    <w:p w14:paraId="26EF66E1" w14:textId="5715144B" w:rsidR="00C6009D" w:rsidRPr="00E91F82" w:rsidRDefault="00C6009D" w:rsidP="004B5A63">
      <w:pPr>
        <w:rPr>
          <w:i/>
          <w:iCs/>
          <w:color w:val="404040" w:themeColor="text1" w:themeTint="BF"/>
        </w:rPr>
      </w:pPr>
      <w:r w:rsidRPr="00E91F82">
        <w:rPr>
          <w:i/>
          <w:iCs/>
          <w:color w:val="404040" w:themeColor="text1" w:themeTint="BF"/>
        </w:rPr>
        <w:t>98</w:t>
      </w:r>
      <w:r w:rsidR="00A619C3" w:rsidRPr="00E91F82">
        <w:rPr>
          <w:i/>
          <w:iCs/>
          <w:color w:val="404040" w:themeColor="text1" w:themeTint="BF"/>
        </w:rPr>
        <w:t>/115</w:t>
      </w:r>
      <w:r w:rsidRPr="00E91F82">
        <w:rPr>
          <w:i/>
          <w:iCs/>
          <w:color w:val="404040" w:themeColor="text1" w:themeTint="BF"/>
        </w:rPr>
        <w:t xml:space="preserve"> districts completed the vacancy report as of August 15, 2021. The results are as follows:</w:t>
      </w:r>
    </w:p>
    <w:p w14:paraId="4285D9AE" w14:textId="77777777" w:rsidR="009D01B4" w:rsidRPr="00E91F82" w:rsidRDefault="009D01B4" w:rsidP="004B5A63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Counselors, Social Workers, and Psychologists: </w:t>
      </w:r>
      <w:r w:rsidRPr="00E91F82">
        <w:rPr>
          <w:b/>
          <w:bCs/>
          <w:color w:val="404040" w:themeColor="text1" w:themeTint="BF"/>
        </w:rPr>
        <w:t>253</w:t>
      </w:r>
    </w:p>
    <w:p w14:paraId="32FDBAC6" w14:textId="6AC6F387" w:rsidR="009D01B4" w:rsidRPr="00E91F82" w:rsidRDefault="009D01B4" w:rsidP="004B5A63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Grades 6 – 8: </w:t>
      </w:r>
      <w:r w:rsidRPr="00E91F82">
        <w:rPr>
          <w:b/>
          <w:bCs/>
          <w:color w:val="404040" w:themeColor="text1" w:themeTint="BF"/>
        </w:rPr>
        <w:t>672.7</w:t>
      </w:r>
      <w:r w:rsidRPr="00E91F82">
        <w:rPr>
          <w:color w:val="404040" w:themeColor="text1" w:themeTint="BF"/>
        </w:rPr>
        <w:t xml:space="preserve"> </w:t>
      </w:r>
    </w:p>
    <w:p w14:paraId="7AE872B7" w14:textId="2A823296" w:rsidR="009D01B4" w:rsidRPr="00E91F82" w:rsidRDefault="009D01B4" w:rsidP="004B5A63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>Grades 9</w:t>
      </w:r>
      <w:r w:rsidR="004B5A63" w:rsidRPr="00E91F82">
        <w:rPr>
          <w:color w:val="404040" w:themeColor="text1" w:themeTint="BF"/>
        </w:rPr>
        <w:t xml:space="preserve"> – </w:t>
      </w:r>
      <w:r w:rsidRPr="00E91F82">
        <w:rPr>
          <w:color w:val="404040" w:themeColor="text1" w:themeTint="BF"/>
        </w:rPr>
        <w:t xml:space="preserve">12: </w:t>
      </w:r>
      <w:r w:rsidRPr="00E91F82">
        <w:rPr>
          <w:b/>
          <w:bCs/>
          <w:color w:val="404040" w:themeColor="text1" w:themeTint="BF"/>
        </w:rPr>
        <w:t>728.33</w:t>
      </w:r>
    </w:p>
    <w:p w14:paraId="402B3156" w14:textId="457D81C6" w:rsidR="00C6009D" w:rsidRPr="00E91F82" w:rsidRDefault="00C6009D" w:rsidP="004B5A63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Grades K – 5: </w:t>
      </w:r>
      <w:r w:rsidRPr="00E91F82">
        <w:rPr>
          <w:b/>
          <w:bCs/>
          <w:color w:val="404040" w:themeColor="text1" w:themeTint="BF"/>
        </w:rPr>
        <w:t>954</w:t>
      </w:r>
    </w:p>
    <w:p w14:paraId="5A13B618" w14:textId="3AED23CD" w:rsidR="00C6009D" w:rsidRPr="00E91F82" w:rsidRDefault="00C6009D" w:rsidP="00ED3A9D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Bus Drivers: </w:t>
      </w:r>
      <w:r w:rsidRPr="00E91F82">
        <w:rPr>
          <w:b/>
          <w:bCs/>
          <w:color w:val="404040" w:themeColor="text1" w:themeTint="BF"/>
        </w:rPr>
        <w:t>1</w:t>
      </w:r>
      <w:r w:rsidR="00343AC3" w:rsidRPr="00E91F82">
        <w:rPr>
          <w:b/>
          <w:bCs/>
          <w:color w:val="404040" w:themeColor="text1" w:themeTint="BF"/>
        </w:rPr>
        <w:t>,</w:t>
      </w:r>
      <w:r w:rsidRPr="00E91F82">
        <w:rPr>
          <w:b/>
          <w:bCs/>
          <w:color w:val="404040" w:themeColor="text1" w:themeTint="BF"/>
        </w:rPr>
        <w:t>131</w:t>
      </w:r>
    </w:p>
    <w:p w14:paraId="4E1B66D3" w14:textId="0A709B01" w:rsidR="009D01B4" w:rsidRPr="00E91F82" w:rsidRDefault="009D01B4" w:rsidP="004B5A63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Classified Staff: </w:t>
      </w:r>
      <w:r w:rsidRPr="00E91F82">
        <w:rPr>
          <w:b/>
          <w:bCs/>
          <w:color w:val="404040" w:themeColor="text1" w:themeTint="BF"/>
        </w:rPr>
        <w:t>3</w:t>
      </w:r>
      <w:r w:rsidR="00343AC3" w:rsidRPr="00E91F82">
        <w:rPr>
          <w:b/>
          <w:bCs/>
          <w:color w:val="404040" w:themeColor="text1" w:themeTint="BF"/>
        </w:rPr>
        <w:t>,</w:t>
      </w:r>
      <w:r w:rsidRPr="00E91F82">
        <w:rPr>
          <w:b/>
          <w:bCs/>
          <w:color w:val="404040" w:themeColor="text1" w:themeTint="BF"/>
        </w:rPr>
        <w:t>900</w:t>
      </w:r>
    </w:p>
    <w:p w14:paraId="368339E1" w14:textId="2161FADB" w:rsidR="00ED3A9D" w:rsidRPr="00753307" w:rsidRDefault="0032521B" w:rsidP="00ED3A9D">
      <w:pPr>
        <w:numPr>
          <w:ilvl w:val="0"/>
          <w:numId w:val="1"/>
        </w:numPr>
        <w:spacing w:before="100" w:beforeAutospacing="1" w:line="276" w:lineRule="auto"/>
        <w:rPr>
          <w:color w:val="404040" w:themeColor="text1" w:themeTint="BF"/>
          <w:u w:val="single"/>
        </w:rPr>
      </w:pPr>
      <w:r w:rsidRPr="00753307">
        <w:rPr>
          <w:b/>
          <w:bCs/>
          <w:color w:val="404040" w:themeColor="text1" w:themeTint="BF"/>
          <w:u w:val="single"/>
        </w:rPr>
        <w:t xml:space="preserve">TOTAL </w:t>
      </w:r>
      <w:r w:rsidR="00FD141F" w:rsidRPr="00753307">
        <w:rPr>
          <w:b/>
          <w:bCs/>
          <w:color w:val="404040" w:themeColor="text1" w:themeTint="BF"/>
          <w:u w:val="single"/>
        </w:rPr>
        <w:t xml:space="preserve">Estimated </w:t>
      </w:r>
      <w:r w:rsidRPr="00753307">
        <w:rPr>
          <w:b/>
          <w:bCs/>
          <w:color w:val="404040" w:themeColor="text1" w:themeTint="BF"/>
          <w:u w:val="single"/>
        </w:rPr>
        <w:t xml:space="preserve">Vacancies Reported: </w:t>
      </w:r>
      <w:r w:rsidR="00C57184" w:rsidRPr="00753307">
        <w:rPr>
          <w:b/>
          <w:bCs/>
          <w:color w:val="404040" w:themeColor="text1" w:themeTint="BF"/>
          <w:u w:val="single"/>
        </w:rPr>
        <w:t>7,639</w:t>
      </w:r>
    </w:p>
    <w:p w14:paraId="63502E60" w14:textId="76434C68" w:rsidR="00ED3A9D" w:rsidRPr="00E91F82" w:rsidRDefault="00ED3A9D" w:rsidP="00347DD5">
      <w:pPr>
        <w:numPr>
          <w:ilvl w:val="0"/>
          <w:numId w:val="3"/>
        </w:numPr>
        <w:spacing w:before="100" w:beforeAutospacing="1" w:after="100" w:afterAutospacing="1" w:line="276" w:lineRule="auto"/>
        <w:rPr>
          <w:i/>
          <w:iCs/>
          <w:color w:val="404040" w:themeColor="text1" w:themeTint="BF"/>
        </w:rPr>
      </w:pPr>
      <w:r w:rsidRPr="00E91F82">
        <w:rPr>
          <w:i/>
          <w:iCs/>
          <w:color w:val="404040" w:themeColor="text1" w:themeTint="BF"/>
        </w:rPr>
        <w:t xml:space="preserve">Filled Residency/Permit </w:t>
      </w:r>
      <w:proofErr w:type="gramStart"/>
      <w:r w:rsidRPr="00E91F82">
        <w:rPr>
          <w:i/>
          <w:iCs/>
          <w:color w:val="404040" w:themeColor="text1" w:themeTint="BF"/>
        </w:rPr>
        <w:t>To</w:t>
      </w:r>
      <w:proofErr w:type="gramEnd"/>
      <w:r w:rsidRPr="00E91F82">
        <w:rPr>
          <w:i/>
          <w:iCs/>
          <w:color w:val="404040" w:themeColor="text1" w:themeTint="BF"/>
        </w:rPr>
        <w:t xml:space="preserve"> Teach Positions: </w:t>
      </w:r>
      <w:r w:rsidRPr="00E91F82">
        <w:rPr>
          <w:b/>
          <w:bCs/>
          <w:i/>
          <w:iCs/>
          <w:color w:val="404040" w:themeColor="text1" w:themeTint="BF"/>
        </w:rPr>
        <w:t>1,942</w:t>
      </w:r>
    </w:p>
    <w:p w14:paraId="1FC8CA72" w14:textId="77777777" w:rsidR="00796318" w:rsidRDefault="00796318" w:rsidP="00343AC3">
      <w:pPr>
        <w:spacing w:before="100" w:beforeAutospacing="1" w:after="100" w:afterAutospacing="1" w:line="240" w:lineRule="auto"/>
        <w:jc w:val="center"/>
      </w:pPr>
    </w:p>
    <w:p w14:paraId="29457A7C" w14:textId="1E865F3E" w:rsidR="00957E57" w:rsidRPr="00343AC3" w:rsidRDefault="00E91F82" w:rsidP="00343AC3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79510A1B" wp14:editId="15F418C0">
            <wp:extent cx="6937188" cy="4882101"/>
            <wp:effectExtent l="0" t="0" r="0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1" t="13021" r="17778" b="17414"/>
                    <a:stretch/>
                  </pic:blipFill>
                  <pic:spPr bwMode="auto">
                    <a:xfrm>
                      <a:off x="0" y="0"/>
                      <a:ext cx="6972828" cy="490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4FC59" w14:textId="77777777" w:rsidR="00796318" w:rsidRDefault="00796318" w:rsidP="004B5A63">
      <w:pPr>
        <w:pBdr>
          <w:bottom w:val="single" w:sz="4" w:space="1" w:color="auto"/>
        </w:pBdr>
        <w:rPr>
          <w:b/>
          <w:bCs/>
          <w:color w:val="404040" w:themeColor="text1" w:themeTint="BF"/>
          <w:sz w:val="32"/>
          <w:szCs w:val="32"/>
        </w:rPr>
      </w:pPr>
    </w:p>
    <w:p w14:paraId="6A477CB2" w14:textId="77777777" w:rsidR="00796318" w:rsidRDefault="00796318" w:rsidP="004B5A63">
      <w:pPr>
        <w:pBdr>
          <w:bottom w:val="single" w:sz="4" w:space="1" w:color="auto"/>
        </w:pBdr>
        <w:rPr>
          <w:b/>
          <w:bCs/>
          <w:color w:val="404040" w:themeColor="text1" w:themeTint="BF"/>
          <w:sz w:val="32"/>
          <w:szCs w:val="32"/>
        </w:rPr>
      </w:pPr>
    </w:p>
    <w:p w14:paraId="1484BF99" w14:textId="77777777" w:rsidR="00796318" w:rsidRDefault="00796318" w:rsidP="004B5A63">
      <w:pPr>
        <w:pBdr>
          <w:bottom w:val="single" w:sz="4" w:space="1" w:color="auto"/>
        </w:pBdr>
        <w:rPr>
          <w:b/>
          <w:bCs/>
          <w:color w:val="404040" w:themeColor="text1" w:themeTint="BF"/>
          <w:sz w:val="32"/>
          <w:szCs w:val="32"/>
        </w:rPr>
      </w:pPr>
    </w:p>
    <w:p w14:paraId="42B368D6" w14:textId="76953A9A" w:rsidR="004B5A63" w:rsidRPr="00E91F82" w:rsidRDefault="004B5A63" w:rsidP="004B5A63">
      <w:pPr>
        <w:pBdr>
          <w:bottom w:val="single" w:sz="4" w:space="1" w:color="auto"/>
        </w:pBdr>
        <w:rPr>
          <w:b/>
          <w:bCs/>
          <w:color w:val="404040" w:themeColor="text1" w:themeTint="BF"/>
          <w:sz w:val="32"/>
          <w:szCs w:val="32"/>
        </w:rPr>
      </w:pPr>
      <w:r w:rsidRPr="00E91F82">
        <w:rPr>
          <w:b/>
          <w:bCs/>
          <w:color w:val="404040" w:themeColor="text1" w:themeTint="BF"/>
          <w:sz w:val="32"/>
          <w:szCs w:val="32"/>
        </w:rPr>
        <w:lastRenderedPageBreak/>
        <w:t>2022</w:t>
      </w:r>
      <w:r w:rsidR="00AC237D" w:rsidRPr="00E91F82">
        <w:rPr>
          <w:b/>
          <w:bCs/>
          <w:color w:val="404040" w:themeColor="text1" w:themeTint="BF"/>
          <w:sz w:val="32"/>
          <w:szCs w:val="32"/>
        </w:rPr>
        <w:t xml:space="preserve"> District Vacancies</w:t>
      </w:r>
    </w:p>
    <w:p w14:paraId="1139FF15" w14:textId="0081AB67" w:rsidR="00C6009D" w:rsidRPr="00E91F82" w:rsidRDefault="004B5A63" w:rsidP="00C57184">
      <w:pPr>
        <w:spacing w:line="276" w:lineRule="auto"/>
        <w:rPr>
          <w:i/>
          <w:iCs/>
          <w:color w:val="404040" w:themeColor="text1" w:themeTint="BF"/>
        </w:rPr>
      </w:pPr>
      <w:r w:rsidRPr="00E91F82">
        <w:rPr>
          <w:i/>
          <w:iCs/>
          <w:color w:val="404040" w:themeColor="text1" w:themeTint="BF"/>
        </w:rPr>
        <w:t>9</w:t>
      </w:r>
      <w:r w:rsidR="00A619C3" w:rsidRPr="00E91F82">
        <w:rPr>
          <w:i/>
          <w:iCs/>
          <w:color w:val="404040" w:themeColor="text1" w:themeTint="BF"/>
        </w:rPr>
        <w:t>8/115</w:t>
      </w:r>
      <w:r w:rsidRPr="00E91F82">
        <w:rPr>
          <w:i/>
          <w:iCs/>
          <w:color w:val="404040" w:themeColor="text1" w:themeTint="BF"/>
        </w:rPr>
        <w:t xml:space="preserve"> districts have completed the vacancy report as of August 1</w:t>
      </w:r>
      <w:r w:rsidR="00A619C3" w:rsidRPr="00E91F82">
        <w:rPr>
          <w:i/>
          <w:iCs/>
          <w:color w:val="404040" w:themeColor="text1" w:themeTint="BF"/>
        </w:rPr>
        <w:t>9</w:t>
      </w:r>
      <w:r w:rsidRPr="00E91F82">
        <w:rPr>
          <w:i/>
          <w:iCs/>
          <w:color w:val="404040" w:themeColor="text1" w:themeTint="BF"/>
        </w:rPr>
        <w:t>, 2022. The results are as follows:</w:t>
      </w:r>
    </w:p>
    <w:p w14:paraId="6FA555AD" w14:textId="05D3B2B0" w:rsidR="004B5A63" w:rsidRPr="00E91F82" w:rsidRDefault="004B5A63" w:rsidP="00C5718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>Counselors, Social Workers, and Psychologists</w:t>
      </w:r>
      <w:r w:rsidR="00681826" w:rsidRPr="00E91F82">
        <w:rPr>
          <w:color w:val="404040" w:themeColor="text1" w:themeTint="BF"/>
        </w:rPr>
        <w:t xml:space="preserve">: </w:t>
      </w:r>
      <w:r w:rsidRPr="00E91F82">
        <w:rPr>
          <w:b/>
          <w:bCs/>
          <w:color w:val="404040" w:themeColor="text1" w:themeTint="BF"/>
        </w:rPr>
        <w:t>35</w:t>
      </w:r>
      <w:r w:rsidR="00844F94" w:rsidRPr="00E91F82">
        <w:rPr>
          <w:b/>
          <w:bCs/>
          <w:color w:val="404040" w:themeColor="text1" w:themeTint="BF"/>
        </w:rPr>
        <w:t>4</w:t>
      </w:r>
    </w:p>
    <w:p w14:paraId="340179A2" w14:textId="77777777" w:rsidR="00753307" w:rsidRPr="00E91F82" w:rsidRDefault="00753307" w:rsidP="00753307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Grades 6 – 8: </w:t>
      </w:r>
      <w:r w:rsidRPr="00E91F82">
        <w:rPr>
          <w:b/>
          <w:bCs/>
          <w:color w:val="404040" w:themeColor="text1" w:themeTint="BF"/>
        </w:rPr>
        <w:t>1,02</w:t>
      </w:r>
      <w:r>
        <w:rPr>
          <w:b/>
          <w:bCs/>
          <w:color w:val="404040" w:themeColor="text1" w:themeTint="BF"/>
        </w:rPr>
        <w:t>3</w:t>
      </w:r>
    </w:p>
    <w:p w14:paraId="7B84E2E6" w14:textId="507E755D" w:rsidR="00753307" w:rsidRPr="00753307" w:rsidRDefault="00681826" w:rsidP="00753307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Grades </w:t>
      </w:r>
      <w:r w:rsidR="004B5A63" w:rsidRPr="00E91F82">
        <w:rPr>
          <w:color w:val="404040" w:themeColor="text1" w:themeTint="BF"/>
        </w:rPr>
        <w:t>9</w:t>
      </w:r>
      <w:r w:rsidRPr="00E91F82">
        <w:rPr>
          <w:color w:val="404040" w:themeColor="text1" w:themeTint="BF"/>
        </w:rPr>
        <w:t xml:space="preserve"> – </w:t>
      </w:r>
      <w:r w:rsidR="004B5A63" w:rsidRPr="00E91F82">
        <w:rPr>
          <w:color w:val="404040" w:themeColor="text1" w:themeTint="BF"/>
        </w:rPr>
        <w:t>12</w:t>
      </w:r>
      <w:r w:rsidRPr="00E91F82">
        <w:rPr>
          <w:color w:val="404040" w:themeColor="text1" w:themeTint="BF"/>
        </w:rPr>
        <w:t xml:space="preserve">: </w:t>
      </w:r>
      <w:r w:rsidR="00844F94" w:rsidRPr="00E91F82">
        <w:rPr>
          <w:b/>
          <w:bCs/>
          <w:color w:val="404040" w:themeColor="text1" w:themeTint="BF"/>
        </w:rPr>
        <w:t>1,02</w:t>
      </w:r>
      <w:r w:rsidR="00157095">
        <w:rPr>
          <w:b/>
          <w:bCs/>
          <w:color w:val="404040" w:themeColor="text1" w:themeTint="BF"/>
        </w:rPr>
        <w:t>4</w:t>
      </w:r>
    </w:p>
    <w:p w14:paraId="0B8FD5B9" w14:textId="3F7404FE" w:rsidR="00681826" w:rsidRPr="00E91F82" w:rsidRDefault="00681826" w:rsidP="00C5718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Bus Drivers: </w:t>
      </w:r>
      <w:r w:rsidRPr="00E91F82">
        <w:rPr>
          <w:b/>
          <w:bCs/>
          <w:color w:val="404040" w:themeColor="text1" w:themeTint="BF"/>
        </w:rPr>
        <w:t>1</w:t>
      </w:r>
      <w:r w:rsidR="00343AC3" w:rsidRPr="00E91F82">
        <w:rPr>
          <w:b/>
          <w:bCs/>
          <w:color w:val="404040" w:themeColor="text1" w:themeTint="BF"/>
        </w:rPr>
        <w:t>,</w:t>
      </w:r>
      <w:r w:rsidRPr="00E91F82">
        <w:rPr>
          <w:b/>
          <w:bCs/>
          <w:color w:val="404040" w:themeColor="text1" w:themeTint="BF"/>
        </w:rPr>
        <w:t>3</w:t>
      </w:r>
      <w:r w:rsidR="00844F94" w:rsidRPr="00E91F82">
        <w:rPr>
          <w:b/>
          <w:bCs/>
          <w:color w:val="404040" w:themeColor="text1" w:themeTint="BF"/>
        </w:rPr>
        <w:t>42</w:t>
      </w:r>
    </w:p>
    <w:p w14:paraId="53427606" w14:textId="1B0D2C40" w:rsidR="004B5A63" w:rsidRPr="00E91F82" w:rsidRDefault="00681826" w:rsidP="00C5718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Grades </w:t>
      </w:r>
      <w:r w:rsidR="004B5A63" w:rsidRPr="00E91F82">
        <w:rPr>
          <w:color w:val="404040" w:themeColor="text1" w:themeTint="BF"/>
        </w:rPr>
        <w:t xml:space="preserve">K </w:t>
      </w:r>
      <w:r w:rsidRPr="00E91F82">
        <w:rPr>
          <w:color w:val="404040" w:themeColor="text1" w:themeTint="BF"/>
        </w:rPr>
        <w:t>–</w:t>
      </w:r>
      <w:r w:rsidR="004B5A63" w:rsidRPr="00E91F82">
        <w:rPr>
          <w:color w:val="404040" w:themeColor="text1" w:themeTint="BF"/>
        </w:rPr>
        <w:t xml:space="preserve"> 5</w:t>
      </w:r>
      <w:r w:rsidRPr="00E91F82">
        <w:rPr>
          <w:color w:val="404040" w:themeColor="text1" w:themeTint="BF"/>
        </w:rPr>
        <w:t xml:space="preserve">: </w:t>
      </w:r>
      <w:r w:rsidR="004B5A63" w:rsidRPr="00E91F82">
        <w:rPr>
          <w:b/>
          <w:bCs/>
          <w:color w:val="404040" w:themeColor="text1" w:themeTint="BF"/>
        </w:rPr>
        <w:t>1</w:t>
      </w:r>
      <w:r w:rsidR="00343AC3" w:rsidRPr="00E91F82">
        <w:rPr>
          <w:b/>
          <w:bCs/>
          <w:color w:val="404040" w:themeColor="text1" w:themeTint="BF"/>
        </w:rPr>
        <w:t>,</w:t>
      </w:r>
      <w:r w:rsidR="004B5A63" w:rsidRPr="00E91F82">
        <w:rPr>
          <w:b/>
          <w:bCs/>
          <w:color w:val="404040" w:themeColor="text1" w:themeTint="BF"/>
        </w:rPr>
        <w:t>5</w:t>
      </w:r>
      <w:r w:rsidR="00844F94" w:rsidRPr="00E91F82">
        <w:rPr>
          <w:b/>
          <w:bCs/>
          <w:color w:val="404040" w:themeColor="text1" w:themeTint="BF"/>
        </w:rPr>
        <w:t>7</w:t>
      </w:r>
      <w:r w:rsidR="00157095">
        <w:rPr>
          <w:b/>
          <w:bCs/>
          <w:color w:val="404040" w:themeColor="text1" w:themeTint="BF"/>
        </w:rPr>
        <w:t>2</w:t>
      </w:r>
    </w:p>
    <w:p w14:paraId="7BB00798" w14:textId="0FE1162B" w:rsidR="004B5A63" w:rsidRPr="001F2ACD" w:rsidRDefault="004B5A63" w:rsidP="00C57184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>Classified</w:t>
      </w:r>
      <w:r w:rsidR="00681826" w:rsidRPr="00E91F82">
        <w:rPr>
          <w:color w:val="404040" w:themeColor="text1" w:themeTint="BF"/>
        </w:rPr>
        <w:t xml:space="preserve"> Staff: </w:t>
      </w:r>
      <w:r w:rsidRPr="00E91F82">
        <w:rPr>
          <w:b/>
          <w:bCs/>
          <w:color w:val="404040" w:themeColor="text1" w:themeTint="BF"/>
        </w:rPr>
        <w:t>4</w:t>
      </w:r>
      <w:r w:rsidR="00343AC3" w:rsidRPr="00E91F82">
        <w:rPr>
          <w:b/>
          <w:bCs/>
          <w:color w:val="404040" w:themeColor="text1" w:themeTint="BF"/>
        </w:rPr>
        <w:t>,</w:t>
      </w:r>
      <w:r w:rsidRPr="00E91F82">
        <w:rPr>
          <w:b/>
          <w:bCs/>
          <w:color w:val="404040" w:themeColor="text1" w:themeTint="BF"/>
        </w:rPr>
        <w:t>3</w:t>
      </w:r>
      <w:r w:rsidR="00844F94" w:rsidRPr="00E91F82">
        <w:rPr>
          <w:b/>
          <w:bCs/>
          <w:color w:val="404040" w:themeColor="text1" w:themeTint="BF"/>
        </w:rPr>
        <w:t>64</w:t>
      </w:r>
    </w:p>
    <w:p w14:paraId="076F87B1" w14:textId="5360FBEC" w:rsidR="001F2ACD" w:rsidRDefault="00F76B84" w:rsidP="001F2ACD">
      <w:pPr>
        <w:numPr>
          <w:ilvl w:val="0"/>
          <w:numId w:val="2"/>
        </w:numPr>
        <w:spacing w:before="100" w:beforeAutospacing="1" w:after="0" w:line="276" w:lineRule="auto"/>
        <w:rPr>
          <w:color w:val="404040" w:themeColor="text1" w:themeTint="BF"/>
          <w:u w:val="single"/>
        </w:rPr>
      </w:pPr>
      <w:r w:rsidRPr="00E91F82">
        <w:rPr>
          <w:b/>
          <w:bCs/>
          <w:color w:val="404040" w:themeColor="text1" w:themeTint="BF"/>
          <w:u w:val="single"/>
        </w:rPr>
        <w:t xml:space="preserve">TOTAL </w:t>
      </w:r>
      <w:r w:rsidR="00FD141F" w:rsidRPr="00E91F82">
        <w:rPr>
          <w:b/>
          <w:bCs/>
          <w:color w:val="404040" w:themeColor="text1" w:themeTint="BF"/>
          <w:u w:val="single"/>
        </w:rPr>
        <w:t xml:space="preserve">Estimated </w:t>
      </w:r>
      <w:r w:rsidRPr="00E91F82">
        <w:rPr>
          <w:b/>
          <w:bCs/>
          <w:color w:val="404040" w:themeColor="text1" w:themeTint="BF"/>
          <w:u w:val="single"/>
        </w:rPr>
        <w:t xml:space="preserve">Vacancies Reported: </w:t>
      </w:r>
      <w:r w:rsidR="006F1D45">
        <w:rPr>
          <w:b/>
          <w:bCs/>
          <w:color w:val="404040" w:themeColor="text1" w:themeTint="BF"/>
          <w:u w:val="single"/>
        </w:rPr>
        <w:t>9,679</w:t>
      </w:r>
      <w:r w:rsidR="001F2ACD" w:rsidRPr="001F2ACD">
        <w:rPr>
          <w:i/>
          <w:iCs/>
          <w:color w:val="404040" w:themeColor="text1" w:themeTint="BF"/>
        </w:rPr>
        <w:t xml:space="preserve"> </w:t>
      </w:r>
    </w:p>
    <w:p w14:paraId="4C94F1EC" w14:textId="5839B796" w:rsidR="001F2ACD" w:rsidRPr="00F57A66" w:rsidRDefault="00F57A66" w:rsidP="00347DD5">
      <w:pPr>
        <w:spacing w:line="276" w:lineRule="auto"/>
        <w:ind w:left="720"/>
        <w:rPr>
          <w:color w:val="404040" w:themeColor="text1" w:themeTint="BF"/>
          <w:sz w:val="18"/>
          <w:szCs w:val="18"/>
          <w:u w:val="single"/>
        </w:rPr>
      </w:pPr>
      <w:r>
        <w:rPr>
          <w:i/>
          <w:iCs/>
          <w:color w:val="404040" w:themeColor="text1" w:themeTint="BF"/>
          <w:sz w:val="18"/>
          <w:szCs w:val="18"/>
        </w:rPr>
        <w:t>(</w:t>
      </w:r>
      <w:r w:rsidR="001F2ACD" w:rsidRPr="00F57A66">
        <w:rPr>
          <w:i/>
          <w:iCs/>
          <w:color w:val="404040" w:themeColor="text1" w:themeTint="BF"/>
          <w:sz w:val="18"/>
          <w:szCs w:val="18"/>
        </w:rPr>
        <w:t>Reflected in pie chart below</w:t>
      </w:r>
      <w:r>
        <w:rPr>
          <w:i/>
          <w:iCs/>
          <w:color w:val="404040" w:themeColor="text1" w:themeTint="BF"/>
          <w:sz w:val="18"/>
          <w:szCs w:val="18"/>
        </w:rPr>
        <w:t>)</w:t>
      </w:r>
    </w:p>
    <w:p w14:paraId="06853FB5" w14:textId="4B74F263" w:rsidR="001F2ACD" w:rsidRPr="001F2ACD" w:rsidRDefault="001F2ACD" w:rsidP="001F2ACD">
      <w:pPr>
        <w:numPr>
          <w:ilvl w:val="0"/>
          <w:numId w:val="4"/>
        </w:numPr>
        <w:spacing w:after="100" w:afterAutospacing="1" w:line="276" w:lineRule="auto"/>
        <w:rPr>
          <w:i/>
          <w:iCs/>
          <w:color w:val="404040" w:themeColor="text1" w:themeTint="BF"/>
        </w:rPr>
      </w:pPr>
      <w:r w:rsidRPr="00E91F82">
        <w:rPr>
          <w:i/>
          <w:iCs/>
          <w:color w:val="404040" w:themeColor="text1" w:themeTint="BF"/>
        </w:rPr>
        <w:t xml:space="preserve">Filled Residency/Permit </w:t>
      </w:r>
      <w:proofErr w:type="gramStart"/>
      <w:r w:rsidRPr="00E91F82">
        <w:rPr>
          <w:i/>
          <w:iCs/>
          <w:color w:val="404040" w:themeColor="text1" w:themeTint="BF"/>
        </w:rPr>
        <w:t>To</w:t>
      </w:r>
      <w:proofErr w:type="gramEnd"/>
      <w:r w:rsidRPr="00E91F82">
        <w:rPr>
          <w:i/>
          <w:iCs/>
          <w:color w:val="404040" w:themeColor="text1" w:themeTint="BF"/>
        </w:rPr>
        <w:t xml:space="preserve"> Teach Positions:</w:t>
      </w:r>
      <w:r w:rsidRPr="00E91F82">
        <w:rPr>
          <w:b/>
          <w:bCs/>
          <w:i/>
          <w:iCs/>
          <w:color w:val="404040" w:themeColor="text1" w:themeTint="BF"/>
        </w:rPr>
        <w:t xml:space="preserve"> 3,618</w:t>
      </w:r>
    </w:p>
    <w:p w14:paraId="5FC81A2C" w14:textId="0C5DD860" w:rsidR="001F2ACD" w:rsidRPr="001F2ACD" w:rsidRDefault="001F2ACD" w:rsidP="00F57A66">
      <w:pPr>
        <w:spacing w:before="100" w:beforeAutospacing="1" w:after="0" w:line="276" w:lineRule="auto"/>
        <w:rPr>
          <w:color w:val="404040" w:themeColor="text1" w:themeTint="BF"/>
          <w:u w:val="single"/>
        </w:rPr>
      </w:pPr>
      <w:r w:rsidRPr="001F2ACD">
        <w:rPr>
          <w:color w:val="404040" w:themeColor="text1" w:themeTint="BF"/>
          <w:u w:val="single"/>
        </w:rPr>
        <w:t>Additional Vacancy Data For 2022</w:t>
      </w:r>
    </w:p>
    <w:p w14:paraId="34B01A00" w14:textId="77777777" w:rsidR="001F2ACD" w:rsidRPr="00E91F82" w:rsidRDefault="001F2ACD" w:rsidP="00F57A66">
      <w:pPr>
        <w:numPr>
          <w:ilvl w:val="0"/>
          <w:numId w:val="2"/>
        </w:numPr>
        <w:spacing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Assistant Principals: </w:t>
      </w:r>
      <w:r w:rsidRPr="00E91F82">
        <w:rPr>
          <w:b/>
          <w:bCs/>
          <w:color w:val="404040" w:themeColor="text1" w:themeTint="BF"/>
        </w:rPr>
        <w:t>70</w:t>
      </w:r>
    </w:p>
    <w:p w14:paraId="1D51A1B8" w14:textId="77777777" w:rsidR="001F2ACD" w:rsidRPr="00E91F82" w:rsidRDefault="001F2ACD" w:rsidP="001F2ACD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Central Offices: </w:t>
      </w:r>
      <w:r w:rsidRPr="00E91F82">
        <w:rPr>
          <w:b/>
          <w:bCs/>
          <w:color w:val="404040" w:themeColor="text1" w:themeTint="BF"/>
        </w:rPr>
        <w:t>698</w:t>
      </w:r>
    </w:p>
    <w:p w14:paraId="07429A58" w14:textId="3DE91D07" w:rsidR="001F2ACD" w:rsidRPr="006F1D45" w:rsidRDefault="001F2ACD" w:rsidP="001F2ACD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404040" w:themeColor="text1" w:themeTint="BF"/>
        </w:rPr>
      </w:pPr>
      <w:r w:rsidRPr="00E91F82">
        <w:rPr>
          <w:color w:val="404040" w:themeColor="text1" w:themeTint="BF"/>
        </w:rPr>
        <w:t xml:space="preserve">EC Teachers: </w:t>
      </w:r>
      <w:r w:rsidRPr="00E91F82">
        <w:rPr>
          <w:b/>
          <w:bCs/>
          <w:color w:val="404040" w:themeColor="text1" w:themeTint="BF"/>
        </w:rPr>
        <w:t>850</w:t>
      </w:r>
    </w:p>
    <w:p w14:paraId="330B7AEC" w14:textId="7E62FB37" w:rsidR="006F1D45" w:rsidRPr="006F1D45" w:rsidRDefault="006F1D45" w:rsidP="001F2ACD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  <w:color w:val="404040" w:themeColor="text1" w:themeTint="BF"/>
          <w:u w:val="single"/>
        </w:rPr>
      </w:pPr>
      <w:r w:rsidRPr="006F1D45">
        <w:rPr>
          <w:b/>
          <w:bCs/>
          <w:color w:val="404040" w:themeColor="text1" w:themeTint="BF"/>
          <w:u w:val="single"/>
        </w:rPr>
        <w:t>TOTAL Additional Estimated Vacancies: 1,618</w:t>
      </w:r>
    </w:p>
    <w:p w14:paraId="52164799" w14:textId="6898D5FF" w:rsidR="00343AC3" w:rsidRDefault="00753307" w:rsidP="00AE5DB4">
      <w:pPr>
        <w:spacing w:before="100" w:beforeAutospacing="1" w:after="100" w:afterAutospacing="1" w:line="276" w:lineRule="auto"/>
        <w:jc w:val="center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3D1911E8" wp14:editId="0294041A">
            <wp:extent cx="6921500" cy="4714645"/>
            <wp:effectExtent l="0" t="0" r="0" b="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5" t="14107" r="18426" b="18922"/>
                    <a:stretch/>
                  </pic:blipFill>
                  <pic:spPr bwMode="auto">
                    <a:xfrm>
                      <a:off x="0" y="0"/>
                      <a:ext cx="6953992" cy="473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5B01" w14:textId="77777777" w:rsidR="00CC6E50" w:rsidRPr="00681826" w:rsidRDefault="00CC6E50" w:rsidP="00AE5DB4">
      <w:pPr>
        <w:spacing w:before="100" w:beforeAutospacing="1" w:after="100" w:afterAutospacing="1" w:line="276" w:lineRule="auto"/>
        <w:jc w:val="center"/>
        <w:rPr>
          <w:color w:val="404040" w:themeColor="text1" w:themeTint="BF"/>
        </w:rPr>
      </w:pPr>
    </w:p>
    <w:sectPr w:rsidR="00CC6E50" w:rsidRPr="00681826" w:rsidSect="00957E57">
      <w:footerReference w:type="defaul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5AAE" w14:textId="77777777" w:rsidR="00BE6BE7" w:rsidRDefault="00BE6BE7" w:rsidP="00957E57">
      <w:pPr>
        <w:spacing w:after="0" w:line="240" w:lineRule="auto"/>
      </w:pPr>
      <w:r>
        <w:separator/>
      </w:r>
    </w:p>
  </w:endnote>
  <w:endnote w:type="continuationSeparator" w:id="0">
    <w:p w14:paraId="6E8497E4" w14:textId="77777777" w:rsidR="00BE6BE7" w:rsidRDefault="00BE6BE7" w:rsidP="0095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07C9" w14:textId="4D8C0678" w:rsidR="00957E57" w:rsidRPr="00957E57" w:rsidRDefault="00957E57" w:rsidP="00957E57">
    <w:pPr>
      <w:pStyle w:val="Footer"/>
      <w:jc w:val="right"/>
      <w:rPr>
        <w:i/>
        <w:iCs/>
        <w:sz w:val="18"/>
        <w:szCs w:val="18"/>
      </w:rPr>
    </w:pPr>
    <w:r w:rsidRPr="00957E57">
      <w:rPr>
        <w:i/>
        <w:iCs/>
        <w:sz w:val="18"/>
        <w:szCs w:val="18"/>
      </w:rPr>
      <w:t>Updated 8/</w:t>
    </w:r>
    <w:r w:rsidR="001F2ACD">
      <w:rPr>
        <w:i/>
        <w:iCs/>
        <w:sz w:val="18"/>
        <w:szCs w:val="18"/>
      </w:rPr>
      <w:t>20</w:t>
    </w:r>
    <w:r w:rsidRPr="00957E57">
      <w:rPr>
        <w:i/>
        <w:iCs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5A07" w14:textId="77777777" w:rsidR="00BE6BE7" w:rsidRDefault="00BE6BE7" w:rsidP="00957E57">
      <w:pPr>
        <w:spacing w:after="0" w:line="240" w:lineRule="auto"/>
      </w:pPr>
      <w:r>
        <w:separator/>
      </w:r>
    </w:p>
  </w:footnote>
  <w:footnote w:type="continuationSeparator" w:id="0">
    <w:p w14:paraId="7A73ABD2" w14:textId="77777777" w:rsidR="00BE6BE7" w:rsidRDefault="00BE6BE7" w:rsidP="0095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306F"/>
    <w:multiLevelType w:val="multilevel"/>
    <w:tmpl w:val="B6C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F6FD3"/>
    <w:multiLevelType w:val="multilevel"/>
    <w:tmpl w:val="754681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74FE3"/>
    <w:multiLevelType w:val="multilevel"/>
    <w:tmpl w:val="EA6A9F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B2B0A"/>
    <w:multiLevelType w:val="multilevel"/>
    <w:tmpl w:val="986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15197"/>
    <w:multiLevelType w:val="hybridMultilevel"/>
    <w:tmpl w:val="96049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46511">
    <w:abstractNumId w:val="0"/>
  </w:num>
  <w:num w:numId="2" w16cid:durableId="442186701">
    <w:abstractNumId w:val="3"/>
  </w:num>
  <w:num w:numId="3" w16cid:durableId="156774736">
    <w:abstractNumId w:val="2"/>
  </w:num>
  <w:num w:numId="4" w16cid:durableId="1145312411">
    <w:abstractNumId w:val="1"/>
  </w:num>
  <w:num w:numId="5" w16cid:durableId="183710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D"/>
    <w:rsid w:val="00070E39"/>
    <w:rsid w:val="00091143"/>
    <w:rsid w:val="00157095"/>
    <w:rsid w:val="001F2ACD"/>
    <w:rsid w:val="001F7B39"/>
    <w:rsid w:val="002A0A36"/>
    <w:rsid w:val="002A7D1B"/>
    <w:rsid w:val="0032521B"/>
    <w:rsid w:val="00343AC3"/>
    <w:rsid w:val="00347DD5"/>
    <w:rsid w:val="0046723C"/>
    <w:rsid w:val="004B5A63"/>
    <w:rsid w:val="005653C9"/>
    <w:rsid w:val="005A44F0"/>
    <w:rsid w:val="00681826"/>
    <w:rsid w:val="006F1D45"/>
    <w:rsid w:val="00753307"/>
    <w:rsid w:val="007644D6"/>
    <w:rsid w:val="00796318"/>
    <w:rsid w:val="0082705B"/>
    <w:rsid w:val="00844F94"/>
    <w:rsid w:val="008565FB"/>
    <w:rsid w:val="008B644C"/>
    <w:rsid w:val="00957E57"/>
    <w:rsid w:val="009D01B4"/>
    <w:rsid w:val="00A619C3"/>
    <w:rsid w:val="00AC237D"/>
    <w:rsid w:val="00AE5DB4"/>
    <w:rsid w:val="00BE6BE7"/>
    <w:rsid w:val="00C57184"/>
    <w:rsid w:val="00C6009D"/>
    <w:rsid w:val="00CC6E50"/>
    <w:rsid w:val="00D0414B"/>
    <w:rsid w:val="00D54070"/>
    <w:rsid w:val="00D90882"/>
    <w:rsid w:val="00E01406"/>
    <w:rsid w:val="00E413B0"/>
    <w:rsid w:val="00E76AA4"/>
    <w:rsid w:val="00E91F82"/>
    <w:rsid w:val="00EB7390"/>
    <w:rsid w:val="00ED3A9D"/>
    <w:rsid w:val="00F57A66"/>
    <w:rsid w:val="00F76B84"/>
    <w:rsid w:val="00F8429E"/>
    <w:rsid w:val="00FC258D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C3FD"/>
  <w15:chartTrackingRefBased/>
  <w15:docId w15:val="{B47B36B9-EA0F-42FE-AD64-7930172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57"/>
  </w:style>
  <w:style w:type="paragraph" w:styleId="Footer">
    <w:name w:val="footer"/>
    <w:basedOn w:val="Normal"/>
    <w:link w:val="FooterChar"/>
    <w:uiPriority w:val="99"/>
    <w:unhideWhenUsed/>
    <w:rsid w:val="0095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57"/>
  </w:style>
  <w:style w:type="paragraph" w:styleId="ListParagraph">
    <w:name w:val="List Paragraph"/>
    <w:basedOn w:val="Normal"/>
    <w:uiPriority w:val="34"/>
    <w:qFormat/>
    <w:rsid w:val="00A6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School</a:t>
            </a:r>
            <a:r>
              <a:rPr lang="en-US" baseline="0"/>
              <a:t> District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Grades K-5</c:v>
                </c:pt>
                <c:pt idx="1">
                  <c:v>Grades 6-8</c:v>
                </c:pt>
                <c:pt idx="2">
                  <c:v>Grades 9-12</c:v>
                </c:pt>
                <c:pt idx="3">
                  <c:v>Counselors, Social Workers, and Psychologists</c:v>
                </c:pt>
                <c:pt idx="4">
                  <c:v>Classified Positions</c:v>
                </c:pt>
                <c:pt idx="5">
                  <c:v>Bus Drivers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954</c:v>
                </c:pt>
                <c:pt idx="1">
                  <c:v>672.7</c:v>
                </c:pt>
                <c:pt idx="2">
                  <c:v>728.33</c:v>
                </c:pt>
                <c:pt idx="3">
                  <c:v>253</c:v>
                </c:pt>
                <c:pt idx="4">
                  <c:v>3900</c:v>
                </c:pt>
                <c:pt idx="5">
                  <c:v>1131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C-4CF0-BF7F-23E03347A9C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Grades K-5</c:v>
                </c:pt>
                <c:pt idx="1">
                  <c:v>Grades 6-8</c:v>
                </c:pt>
                <c:pt idx="2">
                  <c:v>Grades 9-12</c:v>
                </c:pt>
                <c:pt idx="3">
                  <c:v>Counselors, Social Workers, and Psychologists</c:v>
                </c:pt>
                <c:pt idx="4">
                  <c:v>Classified Positions</c:v>
                </c:pt>
                <c:pt idx="5">
                  <c:v>Bus Drivers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1570</c:v>
                </c:pt>
                <c:pt idx="1">
                  <c:v>1022</c:v>
                </c:pt>
                <c:pt idx="2">
                  <c:v>1022</c:v>
                </c:pt>
                <c:pt idx="3">
                  <c:v>354</c:v>
                </c:pt>
                <c:pt idx="4">
                  <c:v>4364</c:v>
                </c:pt>
                <c:pt idx="5">
                  <c:v>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C-4CF0-BF7F-23E03347A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123248"/>
        <c:axId val="577125328"/>
      </c:barChart>
      <c:catAx>
        <c:axId val="57712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25328"/>
        <c:crosses val="autoZero"/>
        <c:auto val="1"/>
        <c:lblAlgn val="ctr"/>
        <c:lblOffset val="100"/>
        <c:noMultiLvlLbl val="0"/>
      </c:catAx>
      <c:valAx>
        <c:axId val="57712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Vacancies</a:t>
                </a:r>
                <a:r>
                  <a:rPr lang="en-US" sz="1100" baseline="0"/>
                  <a:t> Reported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7.525870178739417E-3"/>
              <c:y val="0.278123265167393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712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66BE823DB4348B8DA573CCA15C906" ma:contentTypeVersion="4" ma:contentTypeDescription="Create a new document." ma:contentTypeScope="" ma:versionID="fc46719ed7150c8118dee9faadc54001">
  <xsd:schema xmlns:xsd="http://www.w3.org/2001/XMLSchema" xmlns:xs="http://www.w3.org/2001/XMLSchema" xmlns:p="http://schemas.microsoft.com/office/2006/metadata/properties" xmlns:ns3="360739fa-4251-4297-beeb-fc0fce62e131" targetNamespace="http://schemas.microsoft.com/office/2006/metadata/properties" ma:root="true" ma:fieldsID="5d25fcb151f1d20b267aef472953ce76" ns3:_="">
    <xsd:import namespace="360739fa-4251-4297-beeb-fc0fce62e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739fa-4251-4297-beeb-fc0fce62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C2048-58BC-472C-B553-E56488193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7CD96-E721-45FE-AA1C-AEBB76738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739fa-4251-4297-beeb-fc0fce62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077AD-13FD-44E9-B8E4-AA4C58102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9844A-4DBB-409A-A988-93492ABAA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Yelverton</dc:creator>
  <cp:keywords/>
  <dc:description/>
  <cp:lastModifiedBy>Schlemmer, Liz</cp:lastModifiedBy>
  <cp:revision>2</cp:revision>
  <dcterms:created xsi:type="dcterms:W3CDTF">2022-08-22T15:59:00Z</dcterms:created>
  <dcterms:modified xsi:type="dcterms:W3CDTF">2022-08-22T15:59:00Z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0x01010076666BE823DB4348B8DA573CCA15C906</vt:lpwstr>
  </property>
</Properties>
</file>