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3BCEB" w14:textId="411AC45C" w:rsidR="007F0193" w:rsidRDefault="007F0193" w:rsidP="007F0193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2"/>
          <w:szCs w:val="32"/>
        </w:rPr>
      </w:pPr>
    </w:p>
    <w:p w14:paraId="190F1963" w14:textId="3EC01F7A" w:rsidR="007F0193" w:rsidRPr="007F0193" w:rsidRDefault="007F0193" w:rsidP="007F0193">
      <w:pPr>
        <w:pStyle w:val="NoSpacing"/>
        <w:rPr>
          <w:rFonts w:ascii="Verdana" w:hAnsi="Verdana"/>
          <w:sz w:val="24"/>
          <w:szCs w:val="24"/>
        </w:rPr>
      </w:pPr>
    </w:p>
    <w:p w14:paraId="039EC868" w14:textId="16D87777" w:rsidR="007F0193" w:rsidRPr="002434E3" w:rsidRDefault="00A730F2" w:rsidP="002434E3">
      <w:pPr>
        <w:pStyle w:val="Heading1"/>
        <w:rPr>
          <w:rFonts w:ascii="Verdana" w:hAnsi="Verdana"/>
          <w:sz w:val="32"/>
          <w:szCs w:val="32"/>
        </w:rPr>
      </w:pPr>
      <w:r w:rsidRPr="002434E3">
        <w:rPr>
          <w:rFonts w:ascii="Verdana" w:hAnsi="Verdana"/>
          <w:sz w:val="32"/>
          <w:szCs w:val="32"/>
        </w:rPr>
        <w:t>People of the Bison</w:t>
      </w:r>
      <w:r w:rsidR="002434E3">
        <w:rPr>
          <w:rFonts w:ascii="Verdana" w:hAnsi="Verdana"/>
          <w:sz w:val="32"/>
          <w:szCs w:val="32"/>
        </w:rPr>
        <w:t xml:space="preserve"> Glossary</w:t>
      </w:r>
    </w:p>
    <w:p w14:paraId="50009A9A" w14:textId="77777777" w:rsidR="00D276B0" w:rsidRDefault="005851A5" w:rsidP="006D47C5">
      <w:pPr>
        <w:pStyle w:val="NoSpacing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Source: </w:t>
      </w:r>
      <w:r w:rsidR="007F0193" w:rsidRPr="007F0193">
        <w:rPr>
          <w:rFonts w:ascii="Verdana" w:hAnsi="Verdana"/>
          <w:sz w:val="18"/>
          <w:szCs w:val="18"/>
        </w:rPr>
        <w:t>Merriam-Webster Online Dictionary</w:t>
      </w:r>
    </w:p>
    <w:p w14:paraId="094394A2" w14:textId="77777777" w:rsidR="00391369" w:rsidRPr="00391369" w:rsidRDefault="00391369" w:rsidP="00391369">
      <w:pPr>
        <w:pStyle w:val="NoSpacing"/>
        <w:rPr>
          <w:rFonts w:ascii="Verdana" w:hAnsi="Verdana"/>
          <w:b/>
          <w:bCs/>
          <w:sz w:val="28"/>
          <w:szCs w:val="28"/>
        </w:rPr>
      </w:pPr>
    </w:p>
    <w:p w14:paraId="69749757" w14:textId="77777777" w:rsidR="00BF70ED" w:rsidRDefault="00391369" w:rsidP="002434E3">
      <w:pPr>
        <w:rPr>
          <w:rFonts w:ascii="Verdana" w:hAnsi="Verdana"/>
          <w:b/>
          <w:bCs/>
          <w:sz w:val="28"/>
          <w:szCs w:val="28"/>
        </w:rPr>
      </w:pPr>
      <w:r w:rsidRPr="002434E3">
        <w:rPr>
          <w:rFonts w:ascii="Verdana" w:hAnsi="Verdana"/>
          <w:b/>
          <w:bCs/>
          <w:sz w:val="28"/>
          <w:szCs w:val="28"/>
        </w:rPr>
        <w:t xml:space="preserve">Agency </w:t>
      </w:r>
      <w:r w:rsidRPr="002434E3">
        <w:rPr>
          <w:rFonts w:ascii="Verdana" w:hAnsi="Verdana"/>
          <w:sz w:val="28"/>
          <w:szCs w:val="28"/>
        </w:rPr>
        <w:t>(noun) Governmental department or location where Native Americans acquire food, clothing and other necessities.</w:t>
      </w:r>
    </w:p>
    <w:p w14:paraId="04804D88" w14:textId="77777777" w:rsidR="00BF70ED" w:rsidRDefault="00391369" w:rsidP="002434E3">
      <w:pPr>
        <w:rPr>
          <w:rFonts w:ascii="Verdana" w:hAnsi="Verdana"/>
          <w:b/>
          <w:bCs/>
          <w:sz w:val="28"/>
          <w:szCs w:val="28"/>
        </w:rPr>
      </w:pPr>
      <w:r w:rsidRPr="002434E3">
        <w:rPr>
          <w:rFonts w:ascii="Verdana" w:hAnsi="Verdana"/>
          <w:b/>
          <w:bCs/>
          <w:sz w:val="28"/>
          <w:szCs w:val="28"/>
        </w:rPr>
        <w:t xml:space="preserve">Bison </w:t>
      </w:r>
      <w:r w:rsidRPr="002434E3">
        <w:rPr>
          <w:rFonts w:ascii="Verdana" w:hAnsi="Verdana"/>
          <w:sz w:val="28"/>
          <w:szCs w:val="28"/>
        </w:rPr>
        <w:t xml:space="preserve">(noun) A large mammal of North America with brown fur, a thick full mane, </w:t>
      </w:r>
      <w:proofErr w:type="gramStart"/>
      <w:r w:rsidRPr="002434E3">
        <w:rPr>
          <w:rFonts w:ascii="Verdana" w:hAnsi="Verdana"/>
          <w:sz w:val="28"/>
          <w:szCs w:val="28"/>
        </w:rPr>
        <w:t>small curved</w:t>
      </w:r>
      <w:proofErr w:type="gramEnd"/>
      <w:r w:rsidRPr="002434E3">
        <w:rPr>
          <w:rFonts w:ascii="Verdana" w:hAnsi="Verdana"/>
          <w:sz w:val="28"/>
          <w:szCs w:val="28"/>
        </w:rPr>
        <w:t xml:space="preserve"> horns and hooves. Common name is buffalo.</w:t>
      </w:r>
    </w:p>
    <w:p w14:paraId="37606244" w14:textId="77777777" w:rsidR="00BF70ED" w:rsidRDefault="00391369" w:rsidP="002434E3">
      <w:pPr>
        <w:rPr>
          <w:rFonts w:ascii="Verdana" w:hAnsi="Verdana"/>
          <w:b/>
          <w:bCs/>
          <w:sz w:val="28"/>
          <w:szCs w:val="28"/>
        </w:rPr>
      </w:pPr>
      <w:r w:rsidRPr="002434E3">
        <w:rPr>
          <w:rFonts w:ascii="Verdana" w:hAnsi="Verdana"/>
          <w:b/>
          <w:bCs/>
          <w:sz w:val="28"/>
          <w:szCs w:val="28"/>
        </w:rPr>
        <w:t xml:space="preserve">Dakota </w:t>
      </w:r>
      <w:r w:rsidRPr="002434E3">
        <w:rPr>
          <w:rFonts w:ascii="Verdana" w:hAnsi="Verdana"/>
          <w:sz w:val="28"/>
          <w:szCs w:val="28"/>
        </w:rPr>
        <w:t xml:space="preserve">(noun) 1. Group of Native Americans, which includes the tribes of </w:t>
      </w:r>
      <w:proofErr w:type="spellStart"/>
      <w:r w:rsidRPr="002434E3">
        <w:rPr>
          <w:rFonts w:ascii="Verdana" w:hAnsi="Verdana"/>
          <w:sz w:val="28"/>
          <w:szCs w:val="28"/>
        </w:rPr>
        <w:t>Mdewakantonwan</w:t>
      </w:r>
      <w:proofErr w:type="spellEnd"/>
      <w:r w:rsidRPr="002434E3">
        <w:rPr>
          <w:rFonts w:ascii="Verdana" w:hAnsi="Verdana"/>
          <w:sz w:val="28"/>
          <w:szCs w:val="28"/>
        </w:rPr>
        <w:t>, Waqpe-</w:t>
      </w:r>
      <w:proofErr w:type="spellStart"/>
      <w:r w:rsidRPr="002434E3">
        <w:rPr>
          <w:rFonts w:ascii="Verdana" w:hAnsi="Verdana"/>
          <w:sz w:val="28"/>
          <w:szCs w:val="28"/>
        </w:rPr>
        <w:t>tonwon</w:t>
      </w:r>
      <w:proofErr w:type="spellEnd"/>
      <w:r w:rsidRPr="002434E3">
        <w:rPr>
          <w:rFonts w:ascii="Verdana" w:hAnsi="Verdana"/>
          <w:sz w:val="28"/>
          <w:szCs w:val="28"/>
        </w:rPr>
        <w:t xml:space="preserve">, </w:t>
      </w:r>
      <w:proofErr w:type="spellStart"/>
      <w:r w:rsidRPr="002434E3">
        <w:rPr>
          <w:rFonts w:ascii="Verdana" w:hAnsi="Verdana"/>
          <w:sz w:val="28"/>
          <w:szCs w:val="28"/>
        </w:rPr>
        <w:t>Sisitonwan</w:t>
      </w:r>
      <w:proofErr w:type="spellEnd"/>
      <w:r w:rsidRPr="002434E3">
        <w:rPr>
          <w:rFonts w:ascii="Verdana" w:hAnsi="Verdana"/>
          <w:sz w:val="28"/>
          <w:szCs w:val="28"/>
        </w:rPr>
        <w:t>, Waqpe-</w:t>
      </w:r>
      <w:proofErr w:type="spellStart"/>
      <w:r w:rsidRPr="002434E3">
        <w:rPr>
          <w:rFonts w:ascii="Verdana" w:hAnsi="Verdana"/>
          <w:sz w:val="28"/>
          <w:szCs w:val="28"/>
        </w:rPr>
        <w:t>kute</w:t>
      </w:r>
      <w:proofErr w:type="spellEnd"/>
      <w:r w:rsidRPr="002434E3">
        <w:rPr>
          <w:rFonts w:ascii="Verdana" w:hAnsi="Verdana"/>
          <w:sz w:val="28"/>
          <w:szCs w:val="28"/>
        </w:rPr>
        <w:t>, and Santee. 2. Form of dialect spoken by the Dakota.</w:t>
      </w:r>
    </w:p>
    <w:p w14:paraId="63567FB0" w14:textId="77777777" w:rsidR="00BF70ED" w:rsidRDefault="00391369" w:rsidP="002434E3">
      <w:pPr>
        <w:rPr>
          <w:rFonts w:ascii="Verdana" w:hAnsi="Verdana"/>
          <w:b/>
          <w:bCs/>
          <w:sz w:val="28"/>
          <w:szCs w:val="28"/>
        </w:rPr>
      </w:pPr>
      <w:r w:rsidRPr="002434E3">
        <w:rPr>
          <w:rFonts w:ascii="Verdana" w:hAnsi="Verdana"/>
          <w:b/>
          <w:bCs/>
          <w:sz w:val="28"/>
          <w:szCs w:val="28"/>
        </w:rPr>
        <w:t xml:space="preserve">Descendant </w:t>
      </w:r>
      <w:r w:rsidRPr="002434E3">
        <w:rPr>
          <w:rFonts w:ascii="Verdana" w:hAnsi="Verdana"/>
          <w:sz w:val="28"/>
          <w:szCs w:val="28"/>
        </w:rPr>
        <w:t>(noun) 1. Proceeding by descent from an ancestor. 2. An individual descended from another.</w:t>
      </w:r>
    </w:p>
    <w:p w14:paraId="1CE9DBA8" w14:textId="77777777" w:rsidR="00BF70ED" w:rsidRDefault="00391369" w:rsidP="002434E3">
      <w:pPr>
        <w:rPr>
          <w:rFonts w:ascii="Verdana" w:hAnsi="Verdana"/>
          <w:b/>
          <w:bCs/>
          <w:sz w:val="28"/>
          <w:szCs w:val="28"/>
        </w:rPr>
      </w:pPr>
      <w:r w:rsidRPr="002434E3">
        <w:rPr>
          <w:rFonts w:ascii="Verdana" w:hAnsi="Verdana"/>
          <w:b/>
          <w:bCs/>
          <w:sz w:val="28"/>
          <w:szCs w:val="28"/>
        </w:rPr>
        <w:t xml:space="preserve">Galloped </w:t>
      </w:r>
      <w:r w:rsidRPr="002434E3">
        <w:rPr>
          <w:rFonts w:ascii="Verdana" w:hAnsi="Verdana"/>
          <w:sz w:val="28"/>
          <w:szCs w:val="28"/>
        </w:rPr>
        <w:t>(verb) A rapid pace.</w:t>
      </w:r>
    </w:p>
    <w:p w14:paraId="453FAD53" w14:textId="77777777" w:rsidR="00BF70ED" w:rsidRDefault="00391369" w:rsidP="002434E3">
      <w:pPr>
        <w:rPr>
          <w:rFonts w:ascii="Verdana" w:hAnsi="Verdana"/>
          <w:b/>
          <w:bCs/>
          <w:sz w:val="28"/>
          <w:szCs w:val="28"/>
        </w:rPr>
      </w:pPr>
      <w:r w:rsidRPr="002434E3">
        <w:rPr>
          <w:rFonts w:ascii="Verdana" w:hAnsi="Verdana"/>
          <w:b/>
          <w:bCs/>
          <w:sz w:val="28"/>
          <w:szCs w:val="28"/>
        </w:rPr>
        <w:t xml:space="preserve">Lakota </w:t>
      </w:r>
      <w:r w:rsidRPr="002434E3">
        <w:rPr>
          <w:rFonts w:ascii="Verdana" w:hAnsi="Verdana"/>
          <w:sz w:val="28"/>
          <w:szCs w:val="28"/>
        </w:rPr>
        <w:t xml:space="preserve">(noun) 1. Group of Native Americans, which includes the tribes of </w:t>
      </w:r>
      <w:proofErr w:type="spellStart"/>
      <w:r w:rsidRPr="002434E3">
        <w:rPr>
          <w:rFonts w:ascii="Verdana" w:hAnsi="Verdana"/>
          <w:sz w:val="28"/>
          <w:szCs w:val="28"/>
        </w:rPr>
        <w:t>Itazipco</w:t>
      </w:r>
      <w:proofErr w:type="spellEnd"/>
      <w:r w:rsidRPr="002434E3">
        <w:rPr>
          <w:rFonts w:ascii="Verdana" w:hAnsi="Verdana"/>
          <w:sz w:val="28"/>
          <w:szCs w:val="28"/>
        </w:rPr>
        <w:t xml:space="preserve">, </w:t>
      </w:r>
      <w:proofErr w:type="spellStart"/>
      <w:r w:rsidRPr="002434E3">
        <w:rPr>
          <w:rFonts w:ascii="Verdana" w:hAnsi="Verdana"/>
          <w:sz w:val="28"/>
          <w:szCs w:val="28"/>
        </w:rPr>
        <w:t>Oohenunpa</w:t>
      </w:r>
      <w:proofErr w:type="spellEnd"/>
      <w:r w:rsidRPr="002434E3">
        <w:rPr>
          <w:rFonts w:ascii="Verdana" w:hAnsi="Verdana"/>
          <w:sz w:val="28"/>
          <w:szCs w:val="28"/>
        </w:rPr>
        <w:t xml:space="preserve">, </w:t>
      </w:r>
      <w:proofErr w:type="spellStart"/>
      <w:r w:rsidRPr="002434E3">
        <w:rPr>
          <w:rFonts w:ascii="Verdana" w:hAnsi="Verdana"/>
          <w:sz w:val="28"/>
          <w:szCs w:val="28"/>
        </w:rPr>
        <w:t>Sihasapa</w:t>
      </w:r>
      <w:proofErr w:type="spellEnd"/>
      <w:r w:rsidRPr="002434E3">
        <w:rPr>
          <w:rFonts w:ascii="Verdana" w:hAnsi="Verdana"/>
          <w:sz w:val="28"/>
          <w:szCs w:val="28"/>
        </w:rPr>
        <w:t xml:space="preserve">, Oglala, Sicangu, Hunkpapa, </w:t>
      </w:r>
      <w:proofErr w:type="spellStart"/>
      <w:r w:rsidRPr="002434E3">
        <w:rPr>
          <w:rFonts w:ascii="Verdana" w:hAnsi="Verdana"/>
          <w:sz w:val="28"/>
          <w:szCs w:val="28"/>
        </w:rPr>
        <w:t>Hohwoju</w:t>
      </w:r>
      <w:proofErr w:type="spellEnd"/>
      <w:r w:rsidRPr="002434E3">
        <w:rPr>
          <w:rFonts w:ascii="Verdana" w:hAnsi="Verdana"/>
          <w:sz w:val="28"/>
          <w:szCs w:val="28"/>
        </w:rPr>
        <w:t xml:space="preserve">, </w:t>
      </w:r>
      <w:proofErr w:type="spellStart"/>
      <w:r w:rsidRPr="002434E3">
        <w:rPr>
          <w:rFonts w:ascii="Verdana" w:hAnsi="Verdana"/>
          <w:sz w:val="28"/>
          <w:szCs w:val="28"/>
        </w:rPr>
        <w:t>Minneconjou</w:t>
      </w:r>
      <w:proofErr w:type="spellEnd"/>
      <w:r w:rsidRPr="002434E3">
        <w:rPr>
          <w:rFonts w:ascii="Verdana" w:hAnsi="Verdana"/>
          <w:sz w:val="28"/>
          <w:szCs w:val="28"/>
        </w:rPr>
        <w:t xml:space="preserve"> and </w:t>
      </w:r>
      <w:proofErr w:type="spellStart"/>
      <w:r w:rsidRPr="002434E3">
        <w:rPr>
          <w:rFonts w:ascii="Verdana" w:hAnsi="Verdana"/>
          <w:sz w:val="28"/>
          <w:szCs w:val="28"/>
        </w:rPr>
        <w:t>Titonwan</w:t>
      </w:r>
      <w:proofErr w:type="spellEnd"/>
      <w:r w:rsidRPr="002434E3">
        <w:rPr>
          <w:rFonts w:ascii="Verdana" w:hAnsi="Verdana"/>
          <w:sz w:val="28"/>
          <w:szCs w:val="28"/>
        </w:rPr>
        <w:t>. 2. Form of dialect spoken by the Lakota</w:t>
      </w:r>
      <w:r w:rsidRPr="002434E3">
        <w:rPr>
          <w:rFonts w:ascii="Verdana" w:hAnsi="Verdana"/>
          <w:b/>
          <w:bCs/>
          <w:sz w:val="28"/>
          <w:szCs w:val="28"/>
        </w:rPr>
        <w:t>.</w:t>
      </w:r>
    </w:p>
    <w:p w14:paraId="70F3F654" w14:textId="77777777" w:rsidR="00BF70ED" w:rsidRDefault="00391369" w:rsidP="002434E3">
      <w:pPr>
        <w:rPr>
          <w:rFonts w:ascii="Verdana" w:hAnsi="Verdana"/>
          <w:b/>
          <w:bCs/>
          <w:sz w:val="28"/>
          <w:szCs w:val="28"/>
        </w:rPr>
      </w:pPr>
      <w:r w:rsidRPr="002434E3">
        <w:rPr>
          <w:rFonts w:ascii="Verdana" w:hAnsi="Verdana"/>
          <w:b/>
          <w:bCs/>
          <w:sz w:val="28"/>
          <w:szCs w:val="28"/>
        </w:rPr>
        <w:t xml:space="preserve">Nakota </w:t>
      </w:r>
      <w:r w:rsidRPr="002434E3">
        <w:rPr>
          <w:rFonts w:ascii="Verdana" w:hAnsi="Verdana"/>
          <w:sz w:val="28"/>
          <w:szCs w:val="28"/>
        </w:rPr>
        <w:t xml:space="preserve">(noun) 1. Group of Native Americans, which includes the tribes of </w:t>
      </w:r>
      <w:proofErr w:type="spellStart"/>
      <w:r w:rsidRPr="002434E3">
        <w:rPr>
          <w:rFonts w:ascii="Verdana" w:hAnsi="Verdana"/>
          <w:sz w:val="28"/>
          <w:szCs w:val="28"/>
        </w:rPr>
        <w:t>Ihantunwan</w:t>
      </w:r>
      <w:proofErr w:type="spellEnd"/>
      <w:r w:rsidRPr="002434E3">
        <w:rPr>
          <w:rFonts w:ascii="Verdana" w:hAnsi="Verdana"/>
          <w:sz w:val="28"/>
          <w:szCs w:val="28"/>
        </w:rPr>
        <w:t xml:space="preserve"> and </w:t>
      </w:r>
      <w:proofErr w:type="spellStart"/>
      <w:r w:rsidRPr="002434E3">
        <w:rPr>
          <w:rFonts w:ascii="Verdana" w:hAnsi="Verdana"/>
          <w:sz w:val="28"/>
          <w:szCs w:val="28"/>
        </w:rPr>
        <w:t>Ihanktunwan</w:t>
      </w:r>
      <w:proofErr w:type="spellEnd"/>
      <w:r w:rsidRPr="002434E3">
        <w:rPr>
          <w:rFonts w:ascii="Verdana" w:hAnsi="Verdana"/>
          <w:sz w:val="28"/>
          <w:szCs w:val="28"/>
        </w:rPr>
        <w:t xml:space="preserve"> </w:t>
      </w:r>
      <w:proofErr w:type="spellStart"/>
      <w:r w:rsidRPr="002434E3">
        <w:rPr>
          <w:rFonts w:ascii="Verdana" w:hAnsi="Verdana"/>
          <w:sz w:val="28"/>
          <w:szCs w:val="28"/>
        </w:rPr>
        <w:t>na.</w:t>
      </w:r>
      <w:proofErr w:type="spellEnd"/>
      <w:r w:rsidRPr="002434E3">
        <w:rPr>
          <w:rFonts w:ascii="Verdana" w:hAnsi="Verdana"/>
          <w:sz w:val="28"/>
          <w:szCs w:val="28"/>
        </w:rPr>
        <w:t xml:space="preserve"> 2. Form of dialect spoken by the Nakota.</w:t>
      </w:r>
    </w:p>
    <w:p w14:paraId="3948DCA2" w14:textId="77777777" w:rsidR="00BF70ED" w:rsidRDefault="00391369" w:rsidP="002434E3">
      <w:pPr>
        <w:rPr>
          <w:rFonts w:ascii="Verdana" w:hAnsi="Verdana"/>
          <w:b/>
          <w:bCs/>
          <w:sz w:val="28"/>
          <w:szCs w:val="28"/>
        </w:rPr>
      </w:pPr>
      <w:r w:rsidRPr="002434E3">
        <w:rPr>
          <w:rFonts w:ascii="Verdana" w:hAnsi="Verdana"/>
          <w:b/>
          <w:bCs/>
          <w:sz w:val="28"/>
          <w:szCs w:val="28"/>
        </w:rPr>
        <w:t xml:space="preserve">Powwow </w:t>
      </w:r>
      <w:r w:rsidRPr="002434E3">
        <w:rPr>
          <w:rFonts w:ascii="Verdana" w:hAnsi="Verdana"/>
          <w:sz w:val="28"/>
          <w:szCs w:val="28"/>
        </w:rPr>
        <w:t xml:space="preserve">(noun) 1. An American Indian ceremony (as for victory in war) 2. An American Indian social gathering or fair usually including competitive dancing. A Powwow is also called </w:t>
      </w:r>
      <w:proofErr w:type="spellStart"/>
      <w:r w:rsidRPr="002434E3">
        <w:rPr>
          <w:rFonts w:ascii="Verdana" w:hAnsi="Verdana"/>
          <w:sz w:val="28"/>
          <w:szCs w:val="28"/>
        </w:rPr>
        <w:t>Wacipi.</w:t>
      </w:r>
      <w:proofErr w:type="spellEnd"/>
    </w:p>
    <w:p w14:paraId="070EEFA4" w14:textId="7C4D3721" w:rsidR="00391369" w:rsidRDefault="00391369" w:rsidP="002434E3">
      <w:pPr>
        <w:rPr>
          <w:rFonts w:ascii="Verdana" w:hAnsi="Verdana"/>
          <w:sz w:val="28"/>
          <w:szCs w:val="28"/>
        </w:rPr>
      </w:pPr>
      <w:r w:rsidRPr="002434E3">
        <w:rPr>
          <w:rFonts w:ascii="Verdana" w:hAnsi="Verdana"/>
          <w:b/>
          <w:bCs/>
          <w:sz w:val="28"/>
          <w:szCs w:val="28"/>
        </w:rPr>
        <w:t xml:space="preserve">Reservation </w:t>
      </w:r>
      <w:r w:rsidRPr="002434E3">
        <w:rPr>
          <w:rFonts w:ascii="Verdana" w:hAnsi="Verdana"/>
          <w:sz w:val="28"/>
          <w:szCs w:val="28"/>
        </w:rPr>
        <w:t>(noun) A tract of land set apart by the federal government for a special purpose, especially one for the use of a Native American people.</w:t>
      </w:r>
    </w:p>
    <w:p w14:paraId="0B7D9DB7" w14:textId="77777777" w:rsidR="00BF70ED" w:rsidRDefault="00391369" w:rsidP="002434E3">
      <w:pPr>
        <w:rPr>
          <w:rFonts w:ascii="Verdana" w:hAnsi="Verdana"/>
          <w:sz w:val="28"/>
          <w:szCs w:val="28"/>
        </w:rPr>
      </w:pPr>
      <w:r w:rsidRPr="002434E3">
        <w:rPr>
          <w:rFonts w:ascii="Verdana" w:hAnsi="Verdana"/>
          <w:b/>
          <w:bCs/>
          <w:sz w:val="28"/>
          <w:szCs w:val="28"/>
        </w:rPr>
        <w:lastRenderedPageBreak/>
        <w:t xml:space="preserve">Segregation </w:t>
      </w:r>
      <w:r w:rsidRPr="002434E3">
        <w:rPr>
          <w:rFonts w:ascii="Verdana" w:hAnsi="Verdana"/>
          <w:sz w:val="28"/>
          <w:szCs w:val="28"/>
        </w:rPr>
        <w:t>(noun) The policy or practice of separating people of different races, classes, or ethnic groups, as in schools, housing, and public or commercial facilities, especially as a form of discrimination.</w:t>
      </w:r>
    </w:p>
    <w:p w14:paraId="3FD0BD06" w14:textId="77777777" w:rsidR="00BF70ED" w:rsidRDefault="00391369" w:rsidP="002434E3">
      <w:pPr>
        <w:rPr>
          <w:rFonts w:ascii="Verdana" w:hAnsi="Verdana"/>
          <w:b/>
          <w:bCs/>
          <w:sz w:val="28"/>
          <w:szCs w:val="28"/>
        </w:rPr>
      </w:pPr>
      <w:r w:rsidRPr="002434E3">
        <w:rPr>
          <w:rFonts w:ascii="Verdana" w:hAnsi="Verdana"/>
          <w:b/>
          <w:bCs/>
          <w:sz w:val="28"/>
          <w:szCs w:val="28"/>
        </w:rPr>
        <w:t xml:space="preserve">Sioux </w:t>
      </w:r>
      <w:r w:rsidRPr="002434E3">
        <w:rPr>
          <w:rFonts w:ascii="Verdana" w:hAnsi="Verdana"/>
          <w:sz w:val="28"/>
          <w:szCs w:val="28"/>
        </w:rPr>
        <w:t>(noun) A group of Native American peoples, also known as the Dakota, Lakota, and Nakota inhabiting the northern Great Plains from Minnesota to eastern Montana and from southern Saskatchewan to Nebraska. Present-day Sioux populations are located mainly in North and South Dakota.</w:t>
      </w:r>
    </w:p>
    <w:p w14:paraId="373B1072" w14:textId="77777777" w:rsidR="00BF70ED" w:rsidRDefault="00391369" w:rsidP="002434E3">
      <w:pPr>
        <w:rPr>
          <w:rFonts w:ascii="Verdana" w:hAnsi="Verdana"/>
          <w:b/>
          <w:bCs/>
          <w:sz w:val="28"/>
          <w:szCs w:val="28"/>
        </w:rPr>
      </w:pPr>
      <w:r w:rsidRPr="002434E3">
        <w:rPr>
          <w:rFonts w:ascii="Verdana" w:hAnsi="Verdana"/>
          <w:b/>
          <w:bCs/>
          <w:sz w:val="28"/>
          <w:szCs w:val="28"/>
        </w:rPr>
        <w:t xml:space="preserve">Starvation </w:t>
      </w:r>
      <w:r w:rsidRPr="002434E3">
        <w:rPr>
          <w:rFonts w:ascii="Verdana" w:hAnsi="Verdana"/>
          <w:sz w:val="28"/>
          <w:szCs w:val="28"/>
        </w:rPr>
        <w:t>(noun) The act or process of starving.</w:t>
      </w:r>
    </w:p>
    <w:p w14:paraId="0D0669B6" w14:textId="77777777" w:rsidR="00BF70ED" w:rsidRDefault="00391369" w:rsidP="002434E3">
      <w:pPr>
        <w:rPr>
          <w:rFonts w:ascii="Verdana" w:hAnsi="Verdana"/>
          <w:b/>
          <w:bCs/>
          <w:sz w:val="28"/>
          <w:szCs w:val="28"/>
        </w:rPr>
      </w:pPr>
      <w:r w:rsidRPr="002434E3">
        <w:rPr>
          <w:rFonts w:ascii="Verdana" w:hAnsi="Verdana"/>
          <w:b/>
          <w:bCs/>
          <w:sz w:val="28"/>
          <w:szCs w:val="28"/>
        </w:rPr>
        <w:t xml:space="preserve">Tradition </w:t>
      </w:r>
      <w:r w:rsidRPr="002434E3">
        <w:rPr>
          <w:rFonts w:ascii="Verdana" w:hAnsi="Verdana"/>
          <w:sz w:val="28"/>
          <w:szCs w:val="28"/>
        </w:rPr>
        <w:t>(noun) The passing down of elements of a culture from generation to generation, especially by oral communication.</w:t>
      </w:r>
    </w:p>
    <w:p w14:paraId="5BBE4B6C" w14:textId="77777777" w:rsidR="00BF70ED" w:rsidRDefault="00A730F2" w:rsidP="002434E3">
      <w:pPr>
        <w:rPr>
          <w:rFonts w:ascii="Verdana" w:hAnsi="Verdana"/>
          <w:sz w:val="28"/>
          <w:szCs w:val="28"/>
        </w:rPr>
      </w:pPr>
      <w:r w:rsidRPr="002434E3">
        <w:rPr>
          <w:rFonts w:ascii="Verdana" w:hAnsi="Verdana"/>
          <w:b/>
          <w:bCs/>
          <w:sz w:val="28"/>
          <w:szCs w:val="28"/>
        </w:rPr>
        <w:t xml:space="preserve">Fifteen Tribal Groups of Early Native Americans </w:t>
      </w:r>
      <w:proofErr w:type="gramStart"/>
      <w:r w:rsidRPr="002434E3">
        <w:rPr>
          <w:rFonts w:ascii="Verdana" w:hAnsi="Verdana"/>
          <w:sz w:val="28"/>
          <w:szCs w:val="28"/>
        </w:rPr>
        <w:t>The</w:t>
      </w:r>
      <w:proofErr w:type="gramEnd"/>
      <w:r w:rsidRPr="002434E3">
        <w:rPr>
          <w:rFonts w:ascii="Verdana" w:hAnsi="Verdana"/>
          <w:sz w:val="28"/>
          <w:szCs w:val="28"/>
        </w:rPr>
        <w:t xml:space="preserve"> seven main divisions were called the Oceti Sakowin or Seven Council Fires.</w:t>
      </w:r>
    </w:p>
    <w:p w14:paraId="2C813412" w14:textId="77777777" w:rsidR="00BF70ED" w:rsidRDefault="00BF70ED" w:rsidP="002434E3">
      <w:pPr>
        <w:rPr>
          <w:rFonts w:ascii="Verdana" w:hAnsi="Verdana"/>
          <w:b/>
          <w:bCs/>
          <w:sz w:val="28"/>
          <w:szCs w:val="28"/>
        </w:rPr>
      </w:pPr>
    </w:p>
    <w:p w14:paraId="0DD30E5F" w14:textId="3A4A9EE3" w:rsidR="00A730F2" w:rsidRPr="002434E3" w:rsidRDefault="00A730F2" w:rsidP="002434E3">
      <w:pPr>
        <w:rPr>
          <w:rFonts w:ascii="Verdana" w:hAnsi="Verdana"/>
          <w:b/>
          <w:bCs/>
          <w:sz w:val="28"/>
          <w:szCs w:val="28"/>
        </w:rPr>
      </w:pPr>
      <w:r w:rsidRPr="002434E3">
        <w:rPr>
          <w:rFonts w:ascii="Verdana" w:hAnsi="Verdana"/>
          <w:b/>
          <w:bCs/>
          <w:sz w:val="28"/>
          <w:szCs w:val="28"/>
        </w:rPr>
        <w:t>Dakota Speaking:</w:t>
      </w:r>
    </w:p>
    <w:p w14:paraId="74DB04A3" w14:textId="190CCA76" w:rsidR="00A730F2" w:rsidRPr="002434E3" w:rsidRDefault="00A730F2" w:rsidP="002434E3">
      <w:pPr>
        <w:rPr>
          <w:rFonts w:ascii="Verdana" w:hAnsi="Verdana"/>
          <w:sz w:val="28"/>
          <w:szCs w:val="28"/>
        </w:rPr>
      </w:pPr>
      <w:proofErr w:type="spellStart"/>
      <w:r w:rsidRPr="002434E3">
        <w:rPr>
          <w:rFonts w:ascii="Verdana" w:hAnsi="Verdana"/>
          <w:sz w:val="28"/>
          <w:szCs w:val="28"/>
        </w:rPr>
        <w:t>Mdewakantonwan</w:t>
      </w:r>
      <w:proofErr w:type="spellEnd"/>
      <w:r w:rsidRPr="002434E3">
        <w:rPr>
          <w:rFonts w:ascii="Verdana" w:hAnsi="Verdana"/>
          <w:sz w:val="28"/>
          <w:szCs w:val="28"/>
        </w:rPr>
        <w:t xml:space="preserve"> - community of the sacred lake</w:t>
      </w:r>
    </w:p>
    <w:p w14:paraId="114DCEEA" w14:textId="1ABFC0E6" w:rsidR="00A730F2" w:rsidRPr="002434E3" w:rsidRDefault="00A730F2" w:rsidP="002434E3">
      <w:pPr>
        <w:rPr>
          <w:rFonts w:ascii="Verdana" w:hAnsi="Verdana"/>
          <w:sz w:val="28"/>
          <w:szCs w:val="28"/>
        </w:rPr>
      </w:pPr>
      <w:r w:rsidRPr="002434E3">
        <w:rPr>
          <w:rFonts w:ascii="Verdana" w:hAnsi="Verdana"/>
          <w:sz w:val="28"/>
          <w:szCs w:val="28"/>
        </w:rPr>
        <w:t>Waqpe-</w:t>
      </w:r>
      <w:proofErr w:type="spellStart"/>
      <w:r w:rsidRPr="002434E3">
        <w:rPr>
          <w:rFonts w:ascii="Verdana" w:hAnsi="Verdana"/>
          <w:sz w:val="28"/>
          <w:szCs w:val="28"/>
        </w:rPr>
        <w:t>tonwon</w:t>
      </w:r>
      <w:proofErr w:type="spellEnd"/>
      <w:r w:rsidRPr="002434E3">
        <w:rPr>
          <w:rFonts w:ascii="Verdana" w:hAnsi="Verdana"/>
          <w:sz w:val="28"/>
          <w:szCs w:val="28"/>
        </w:rPr>
        <w:t xml:space="preserve"> - dwellers of the leaves (also called Wahpeton)</w:t>
      </w:r>
    </w:p>
    <w:p w14:paraId="7107977C" w14:textId="4957FB97" w:rsidR="00A730F2" w:rsidRPr="002434E3" w:rsidRDefault="00A730F2" w:rsidP="002434E3">
      <w:pPr>
        <w:rPr>
          <w:rFonts w:ascii="Verdana" w:hAnsi="Verdana"/>
          <w:sz w:val="28"/>
          <w:szCs w:val="28"/>
        </w:rPr>
      </w:pPr>
      <w:proofErr w:type="spellStart"/>
      <w:r w:rsidRPr="002434E3">
        <w:rPr>
          <w:rFonts w:ascii="Verdana" w:hAnsi="Verdana"/>
          <w:sz w:val="28"/>
          <w:szCs w:val="28"/>
        </w:rPr>
        <w:t>Sisitonwan</w:t>
      </w:r>
      <w:proofErr w:type="spellEnd"/>
      <w:r w:rsidRPr="002434E3">
        <w:rPr>
          <w:rFonts w:ascii="Verdana" w:hAnsi="Verdana"/>
          <w:sz w:val="28"/>
          <w:szCs w:val="28"/>
        </w:rPr>
        <w:t xml:space="preserve"> - village of the marsh (also called Sisseton)</w:t>
      </w:r>
    </w:p>
    <w:p w14:paraId="4B4B5DE4" w14:textId="4F5BA6FF" w:rsidR="00A730F2" w:rsidRPr="002434E3" w:rsidRDefault="00A730F2" w:rsidP="002434E3">
      <w:pPr>
        <w:rPr>
          <w:rFonts w:ascii="Verdana" w:hAnsi="Verdana"/>
          <w:sz w:val="28"/>
          <w:szCs w:val="28"/>
        </w:rPr>
      </w:pPr>
      <w:r w:rsidRPr="002434E3">
        <w:rPr>
          <w:rFonts w:ascii="Verdana" w:hAnsi="Verdana"/>
          <w:sz w:val="28"/>
          <w:szCs w:val="28"/>
        </w:rPr>
        <w:t>Waqpe-</w:t>
      </w:r>
      <w:proofErr w:type="spellStart"/>
      <w:r w:rsidRPr="002434E3">
        <w:rPr>
          <w:rFonts w:ascii="Verdana" w:hAnsi="Verdana"/>
          <w:sz w:val="28"/>
          <w:szCs w:val="28"/>
        </w:rPr>
        <w:t>kute</w:t>
      </w:r>
      <w:proofErr w:type="spellEnd"/>
      <w:r w:rsidRPr="002434E3">
        <w:rPr>
          <w:rFonts w:ascii="Verdana" w:hAnsi="Verdana"/>
          <w:sz w:val="28"/>
          <w:szCs w:val="28"/>
        </w:rPr>
        <w:t xml:space="preserve"> - those who hunt in the woods</w:t>
      </w:r>
    </w:p>
    <w:p w14:paraId="73FDD947" w14:textId="77777777" w:rsidR="00BF70ED" w:rsidRDefault="00A730F2" w:rsidP="002434E3">
      <w:pPr>
        <w:rPr>
          <w:rFonts w:ascii="Verdana" w:hAnsi="Verdana"/>
          <w:sz w:val="28"/>
          <w:szCs w:val="28"/>
        </w:rPr>
      </w:pPr>
      <w:r w:rsidRPr="002434E3">
        <w:rPr>
          <w:rFonts w:ascii="Verdana" w:hAnsi="Verdana"/>
          <w:sz w:val="28"/>
          <w:szCs w:val="28"/>
        </w:rPr>
        <w:t>Santee (</w:t>
      </w:r>
      <w:proofErr w:type="spellStart"/>
      <w:r w:rsidRPr="002434E3">
        <w:rPr>
          <w:rFonts w:ascii="Verdana" w:hAnsi="Verdana"/>
          <w:sz w:val="28"/>
          <w:szCs w:val="28"/>
        </w:rPr>
        <w:t>isanti</w:t>
      </w:r>
      <w:proofErr w:type="spellEnd"/>
      <w:r w:rsidRPr="002434E3">
        <w:rPr>
          <w:rFonts w:ascii="Verdana" w:hAnsi="Verdana"/>
          <w:sz w:val="28"/>
          <w:szCs w:val="28"/>
        </w:rPr>
        <w:t>) - those who use knives</w:t>
      </w:r>
    </w:p>
    <w:p w14:paraId="5E1759A7" w14:textId="77777777" w:rsidR="00BF70ED" w:rsidRDefault="00BF70ED" w:rsidP="002434E3">
      <w:pPr>
        <w:rPr>
          <w:rFonts w:ascii="Verdana" w:hAnsi="Verdana"/>
          <w:b/>
          <w:bCs/>
          <w:sz w:val="28"/>
          <w:szCs w:val="28"/>
        </w:rPr>
      </w:pPr>
    </w:p>
    <w:p w14:paraId="779C7EF3" w14:textId="73B767D5" w:rsidR="00A730F2" w:rsidRPr="00BF70ED" w:rsidRDefault="00A730F2" w:rsidP="002434E3">
      <w:pPr>
        <w:rPr>
          <w:rFonts w:ascii="Verdana" w:hAnsi="Verdana"/>
          <w:sz w:val="28"/>
          <w:szCs w:val="28"/>
        </w:rPr>
      </w:pPr>
      <w:r w:rsidRPr="002434E3">
        <w:rPr>
          <w:rFonts w:ascii="Verdana" w:hAnsi="Verdana"/>
          <w:b/>
          <w:bCs/>
          <w:sz w:val="28"/>
          <w:szCs w:val="28"/>
        </w:rPr>
        <w:t>Nakota Speaking:</w:t>
      </w:r>
    </w:p>
    <w:p w14:paraId="49BF35F3" w14:textId="44FEB69E" w:rsidR="00A730F2" w:rsidRPr="002434E3" w:rsidRDefault="00A730F2" w:rsidP="002434E3">
      <w:pPr>
        <w:rPr>
          <w:rFonts w:ascii="Verdana" w:hAnsi="Verdana"/>
          <w:sz w:val="28"/>
          <w:szCs w:val="28"/>
        </w:rPr>
      </w:pPr>
      <w:proofErr w:type="spellStart"/>
      <w:r w:rsidRPr="002434E3">
        <w:rPr>
          <w:rFonts w:ascii="Verdana" w:hAnsi="Verdana"/>
          <w:sz w:val="28"/>
          <w:szCs w:val="28"/>
        </w:rPr>
        <w:t>Ihantunwan</w:t>
      </w:r>
      <w:proofErr w:type="spellEnd"/>
      <w:r w:rsidRPr="002434E3">
        <w:rPr>
          <w:rFonts w:ascii="Verdana" w:hAnsi="Verdana"/>
          <w:sz w:val="28"/>
          <w:szCs w:val="28"/>
        </w:rPr>
        <w:t xml:space="preserve"> - those who camp at the end (also called Yankton)</w:t>
      </w:r>
    </w:p>
    <w:p w14:paraId="390BB5E0" w14:textId="4072AF5D" w:rsidR="00A730F2" w:rsidRDefault="00A730F2" w:rsidP="002434E3">
      <w:pPr>
        <w:rPr>
          <w:rFonts w:ascii="Verdana" w:hAnsi="Verdana"/>
          <w:sz w:val="28"/>
          <w:szCs w:val="28"/>
        </w:rPr>
      </w:pPr>
      <w:proofErr w:type="spellStart"/>
      <w:r w:rsidRPr="002434E3">
        <w:rPr>
          <w:rFonts w:ascii="Verdana" w:hAnsi="Verdana"/>
          <w:sz w:val="28"/>
          <w:szCs w:val="28"/>
        </w:rPr>
        <w:t>Ihanktunwanna</w:t>
      </w:r>
      <w:proofErr w:type="spellEnd"/>
      <w:r w:rsidRPr="002434E3">
        <w:rPr>
          <w:rFonts w:ascii="Verdana" w:hAnsi="Verdana"/>
          <w:sz w:val="28"/>
          <w:szCs w:val="28"/>
        </w:rPr>
        <w:t xml:space="preserve"> – those who camp at the lesser end (also called </w:t>
      </w:r>
      <w:proofErr w:type="spellStart"/>
      <w:r w:rsidRPr="002434E3">
        <w:rPr>
          <w:rFonts w:ascii="Verdana" w:hAnsi="Verdana"/>
          <w:sz w:val="28"/>
          <w:szCs w:val="28"/>
        </w:rPr>
        <w:t>Yanktonais</w:t>
      </w:r>
      <w:proofErr w:type="spellEnd"/>
      <w:r w:rsidRPr="002434E3">
        <w:rPr>
          <w:rFonts w:ascii="Verdana" w:hAnsi="Verdana"/>
          <w:sz w:val="28"/>
          <w:szCs w:val="28"/>
        </w:rPr>
        <w:t>)</w:t>
      </w:r>
    </w:p>
    <w:p w14:paraId="44057705" w14:textId="77777777" w:rsidR="00BF70ED" w:rsidRDefault="00BF70ED" w:rsidP="002434E3">
      <w:pPr>
        <w:rPr>
          <w:rFonts w:ascii="Verdana" w:hAnsi="Verdana"/>
          <w:sz w:val="28"/>
          <w:szCs w:val="28"/>
        </w:rPr>
      </w:pPr>
    </w:p>
    <w:p w14:paraId="4EED24CE" w14:textId="0857723F" w:rsidR="00A730F2" w:rsidRPr="002434E3" w:rsidRDefault="00A730F2" w:rsidP="002434E3">
      <w:pPr>
        <w:rPr>
          <w:rFonts w:ascii="Verdana" w:hAnsi="Verdana"/>
          <w:b/>
          <w:bCs/>
          <w:sz w:val="28"/>
          <w:szCs w:val="28"/>
        </w:rPr>
      </w:pPr>
      <w:r w:rsidRPr="002434E3">
        <w:rPr>
          <w:rFonts w:ascii="Verdana" w:hAnsi="Verdana"/>
          <w:b/>
          <w:bCs/>
          <w:sz w:val="28"/>
          <w:szCs w:val="28"/>
        </w:rPr>
        <w:lastRenderedPageBreak/>
        <w:t>Lakota Speaking:</w:t>
      </w:r>
    </w:p>
    <w:p w14:paraId="7AA9CA0D" w14:textId="1248BC57" w:rsidR="00A730F2" w:rsidRPr="002434E3" w:rsidRDefault="00A730F2" w:rsidP="002434E3">
      <w:pPr>
        <w:rPr>
          <w:rFonts w:ascii="Verdana" w:hAnsi="Verdana"/>
          <w:sz w:val="28"/>
          <w:szCs w:val="28"/>
        </w:rPr>
      </w:pPr>
      <w:proofErr w:type="spellStart"/>
      <w:r w:rsidRPr="002434E3">
        <w:rPr>
          <w:rFonts w:ascii="Verdana" w:hAnsi="Verdana"/>
          <w:sz w:val="28"/>
          <w:szCs w:val="28"/>
        </w:rPr>
        <w:t>Titonwan</w:t>
      </w:r>
      <w:proofErr w:type="spellEnd"/>
      <w:r w:rsidRPr="002434E3">
        <w:rPr>
          <w:rFonts w:ascii="Verdana" w:hAnsi="Verdana"/>
          <w:sz w:val="28"/>
          <w:szCs w:val="28"/>
        </w:rPr>
        <w:t xml:space="preserve"> - those who live on the prairie (also called Teton)</w:t>
      </w:r>
    </w:p>
    <w:p w14:paraId="5EB93F0B" w14:textId="77777777" w:rsidR="00A730F2" w:rsidRPr="002434E3" w:rsidRDefault="00A730F2" w:rsidP="002434E3">
      <w:pPr>
        <w:rPr>
          <w:rFonts w:ascii="Verdana" w:hAnsi="Verdana"/>
          <w:sz w:val="28"/>
          <w:szCs w:val="28"/>
        </w:rPr>
      </w:pPr>
      <w:proofErr w:type="spellStart"/>
      <w:r w:rsidRPr="002434E3">
        <w:rPr>
          <w:rFonts w:ascii="Verdana" w:hAnsi="Verdana"/>
          <w:sz w:val="28"/>
          <w:szCs w:val="28"/>
        </w:rPr>
        <w:t>Itazipco</w:t>
      </w:r>
      <w:proofErr w:type="spellEnd"/>
      <w:r w:rsidRPr="002434E3">
        <w:rPr>
          <w:rFonts w:ascii="Verdana" w:hAnsi="Verdana"/>
          <w:sz w:val="28"/>
          <w:szCs w:val="28"/>
        </w:rPr>
        <w:t xml:space="preserve"> - no bows (also called Sans Arc)</w:t>
      </w:r>
    </w:p>
    <w:p w14:paraId="03B47F9D" w14:textId="6A1CD82F" w:rsidR="00A730F2" w:rsidRPr="002434E3" w:rsidRDefault="00A730F2" w:rsidP="002434E3">
      <w:pPr>
        <w:rPr>
          <w:rFonts w:ascii="Verdana" w:hAnsi="Verdana"/>
          <w:sz w:val="28"/>
          <w:szCs w:val="28"/>
        </w:rPr>
      </w:pPr>
      <w:proofErr w:type="spellStart"/>
      <w:r w:rsidRPr="002434E3">
        <w:rPr>
          <w:rFonts w:ascii="Verdana" w:hAnsi="Verdana"/>
          <w:sz w:val="28"/>
          <w:szCs w:val="28"/>
        </w:rPr>
        <w:t>Oohenunpa</w:t>
      </w:r>
      <w:proofErr w:type="spellEnd"/>
      <w:r w:rsidRPr="002434E3">
        <w:rPr>
          <w:rFonts w:ascii="Verdana" w:hAnsi="Verdana"/>
          <w:sz w:val="28"/>
          <w:szCs w:val="28"/>
        </w:rPr>
        <w:t xml:space="preserve"> - those how cook their food twice (also called Two Kettles)</w:t>
      </w:r>
    </w:p>
    <w:p w14:paraId="3E904BC1" w14:textId="2317CA77" w:rsidR="00A730F2" w:rsidRPr="002434E3" w:rsidRDefault="00A730F2" w:rsidP="002434E3">
      <w:pPr>
        <w:rPr>
          <w:rFonts w:ascii="Verdana" w:hAnsi="Verdana"/>
          <w:sz w:val="28"/>
          <w:szCs w:val="28"/>
        </w:rPr>
      </w:pPr>
      <w:proofErr w:type="spellStart"/>
      <w:r w:rsidRPr="002434E3">
        <w:rPr>
          <w:rFonts w:ascii="Verdana" w:hAnsi="Verdana"/>
          <w:sz w:val="28"/>
          <w:szCs w:val="28"/>
        </w:rPr>
        <w:t>Sihasapa</w:t>
      </w:r>
      <w:proofErr w:type="spellEnd"/>
      <w:r w:rsidRPr="002434E3">
        <w:rPr>
          <w:rFonts w:ascii="Verdana" w:hAnsi="Verdana"/>
          <w:sz w:val="28"/>
          <w:szCs w:val="28"/>
        </w:rPr>
        <w:t xml:space="preserve"> - black feet (also called Blackfeet)</w:t>
      </w:r>
    </w:p>
    <w:p w14:paraId="40B6FAEA" w14:textId="7FD7807B" w:rsidR="00A730F2" w:rsidRPr="002434E3" w:rsidRDefault="00A730F2" w:rsidP="002434E3">
      <w:pPr>
        <w:rPr>
          <w:rFonts w:ascii="Verdana" w:hAnsi="Verdana"/>
          <w:sz w:val="28"/>
          <w:szCs w:val="28"/>
        </w:rPr>
      </w:pPr>
      <w:r w:rsidRPr="002434E3">
        <w:rPr>
          <w:rFonts w:ascii="Verdana" w:hAnsi="Verdana"/>
          <w:sz w:val="28"/>
          <w:szCs w:val="28"/>
        </w:rPr>
        <w:t>Oglala - those who scatter them</w:t>
      </w:r>
    </w:p>
    <w:p w14:paraId="46C4A7A4" w14:textId="77777777" w:rsidR="00A730F2" w:rsidRPr="002434E3" w:rsidRDefault="00A730F2" w:rsidP="002434E3">
      <w:pPr>
        <w:rPr>
          <w:rFonts w:ascii="Verdana" w:hAnsi="Verdana"/>
          <w:sz w:val="28"/>
          <w:szCs w:val="28"/>
        </w:rPr>
      </w:pPr>
      <w:r w:rsidRPr="002434E3">
        <w:rPr>
          <w:rFonts w:ascii="Verdana" w:hAnsi="Verdana"/>
          <w:sz w:val="28"/>
          <w:szCs w:val="28"/>
        </w:rPr>
        <w:t>Sicangu - burning thigh (also called Brule)</w:t>
      </w:r>
    </w:p>
    <w:p w14:paraId="0160271B" w14:textId="53AE241E" w:rsidR="00A730F2" w:rsidRPr="002434E3" w:rsidRDefault="00A730F2" w:rsidP="002434E3">
      <w:pPr>
        <w:rPr>
          <w:rFonts w:ascii="Verdana" w:hAnsi="Verdana"/>
          <w:sz w:val="28"/>
          <w:szCs w:val="28"/>
        </w:rPr>
      </w:pPr>
      <w:r w:rsidRPr="002434E3">
        <w:rPr>
          <w:rFonts w:ascii="Verdana" w:hAnsi="Verdana"/>
          <w:sz w:val="28"/>
          <w:szCs w:val="28"/>
        </w:rPr>
        <w:t>Hunkpapa - those who camp by the entrance</w:t>
      </w:r>
    </w:p>
    <w:p w14:paraId="661E273F" w14:textId="61F40C57" w:rsidR="00391369" w:rsidRPr="002434E3" w:rsidRDefault="00A730F2" w:rsidP="002434E3">
      <w:pPr>
        <w:rPr>
          <w:rFonts w:ascii="Verdana" w:hAnsi="Verdana"/>
          <w:sz w:val="28"/>
          <w:szCs w:val="28"/>
        </w:rPr>
      </w:pPr>
      <w:proofErr w:type="spellStart"/>
      <w:r w:rsidRPr="002434E3">
        <w:rPr>
          <w:rFonts w:ascii="Verdana" w:hAnsi="Verdana"/>
          <w:sz w:val="28"/>
          <w:szCs w:val="28"/>
        </w:rPr>
        <w:t>Hohwoju</w:t>
      </w:r>
      <w:proofErr w:type="spellEnd"/>
      <w:r w:rsidRPr="002434E3">
        <w:rPr>
          <w:rFonts w:ascii="Verdana" w:hAnsi="Verdana"/>
          <w:sz w:val="28"/>
          <w:szCs w:val="28"/>
        </w:rPr>
        <w:t xml:space="preserve"> - those who plant by the water (also called </w:t>
      </w:r>
      <w:proofErr w:type="spellStart"/>
      <w:r w:rsidRPr="002434E3">
        <w:rPr>
          <w:rFonts w:ascii="Verdana" w:hAnsi="Verdana"/>
          <w:sz w:val="28"/>
          <w:szCs w:val="28"/>
        </w:rPr>
        <w:t>Minneconjou</w:t>
      </w:r>
      <w:proofErr w:type="spellEnd"/>
      <w:r w:rsidRPr="002434E3">
        <w:rPr>
          <w:rFonts w:ascii="Verdana" w:hAnsi="Verdana"/>
          <w:sz w:val="28"/>
          <w:szCs w:val="28"/>
        </w:rPr>
        <w:t>)</w:t>
      </w:r>
    </w:p>
    <w:p w14:paraId="4F108010" w14:textId="2DC5317E" w:rsidR="00391369" w:rsidRPr="002434E3" w:rsidRDefault="00391369" w:rsidP="002434E3">
      <w:pPr>
        <w:rPr>
          <w:rFonts w:ascii="Verdana" w:hAnsi="Verdana"/>
          <w:sz w:val="28"/>
          <w:szCs w:val="28"/>
        </w:rPr>
      </w:pPr>
    </w:p>
    <w:p w14:paraId="774466E7" w14:textId="1B564756" w:rsidR="00391369" w:rsidRDefault="00391369" w:rsidP="002434E3">
      <w:pPr>
        <w:rPr>
          <w:rFonts w:ascii="Verdana" w:hAnsi="Verdana"/>
          <w:sz w:val="28"/>
          <w:szCs w:val="28"/>
        </w:rPr>
      </w:pPr>
    </w:p>
    <w:p w14:paraId="40F6BFEB" w14:textId="77777777" w:rsidR="00BF70ED" w:rsidRDefault="00BF70ED" w:rsidP="002434E3">
      <w:pPr>
        <w:rPr>
          <w:rFonts w:ascii="Verdana" w:hAnsi="Verdana"/>
          <w:sz w:val="28"/>
          <w:szCs w:val="28"/>
        </w:rPr>
      </w:pPr>
    </w:p>
    <w:p w14:paraId="4957A9BE" w14:textId="77777777" w:rsidR="00BF70ED" w:rsidRDefault="00BF70ED" w:rsidP="002434E3">
      <w:pPr>
        <w:rPr>
          <w:rFonts w:ascii="Verdana" w:hAnsi="Verdana"/>
          <w:sz w:val="28"/>
          <w:szCs w:val="28"/>
        </w:rPr>
      </w:pPr>
    </w:p>
    <w:p w14:paraId="7DC7C40B" w14:textId="77777777" w:rsidR="00BF70ED" w:rsidRDefault="00BF70ED" w:rsidP="002434E3">
      <w:pPr>
        <w:rPr>
          <w:rFonts w:ascii="Verdana" w:hAnsi="Verdana"/>
          <w:sz w:val="28"/>
          <w:szCs w:val="28"/>
        </w:rPr>
      </w:pPr>
    </w:p>
    <w:p w14:paraId="6B168A69" w14:textId="77777777" w:rsidR="00BF70ED" w:rsidRDefault="00BF70ED" w:rsidP="002434E3">
      <w:pPr>
        <w:rPr>
          <w:rFonts w:ascii="Verdana" w:hAnsi="Verdana"/>
          <w:sz w:val="28"/>
          <w:szCs w:val="28"/>
        </w:rPr>
      </w:pPr>
    </w:p>
    <w:p w14:paraId="149AB3A8" w14:textId="77777777" w:rsidR="00BF70ED" w:rsidRDefault="00BF70ED" w:rsidP="002434E3">
      <w:pPr>
        <w:rPr>
          <w:rFonts w:ascii="Verdana" w:hAnsi="Verdana"/>
          <w:sz w:val="28"/>
          <w:szCs w:val="28"/>
        </w:rPr>
      </w:pPr>
    </w:p>
    <w:p w14:paraId="0B580E85" w14:textId="77777777" w:rsidR="00BF70ED" w:rsidRDefault="00BF70ED" w:rsidP="002434E3">
      <w:pPr>
        <w:rPr>
          <w:rFonts w:ascii="Verdana" w:hAnsi="Verdana"/>
          <w:sz w:val="28"/>
          <w:szCs w:val="28"/>
        </w:rPr>
      </w:pPr>
    </w:p>
    <w:p w14:paraId="282B9207" w14:textId="77777777" w:rsidR="00BF70ED" w:rsidRDefault="00BF70ED" w:rsidP="002434E3">
      <w:pPr>
        <w:rPr>
          <w:rFonts w:ascii="Verdana" w:hAnsi="Verdana"/>
          <w:sz w:val="28"/>
          <w:szCs w:val="28"/>
        </w:rPr>
      </w:pPr>
    </w:p>
    <w:p w14:paraId="1E07626B" w14:textId="77777777" w:rsidR="00BF70ED" w:rsidRDefault="00BF70ED" w:rsidP="002434E3">
      <w:pPr>
        <w:rPr>
          <w:rFonts w:ascii="Verdana" w:hAnsi="Verdana"/>
          <w:sz w:val="28"/>
          <w:szCs w:val="28"/>
        </w:rPr>
      </w:pPr>
    </w:p>
    <w:p w14:paraId="623E7076" w14:textId="77777777" w:rsidR="00BF70ED" w:rsidRDefault="00BF70ED" w:rsidP="002434E3">
      <w:pPr>
        <w:rPr>
          <w:rFonts w:ascii="Verdana" w:hAnsi="Verdana"/>
          <w:sz w:val="28"/>
          <w:szCs w:val="28"/>
        </w:rPr>
      </w:pPr>
    </w:p>
    <w:p w14:paraId="4C1C2749" w14:textId="77777777" w:rsidR="00BF70ED" w:rsidRPr="002434E3" w:rsidRDefault="00BF70ED" w:rsidP="002434E3">
      <w:pPr>
        <w:rPr>
          <w:rFonts w:ascii="Verdana" w:hAnsi="Verdana"/>
          <w:sz w:val="28"/>
          <w:szCs w:val="28"/>
        </w:rPr>
      </w:pPr>
    </w:p>
    <w:p w14:paraId="000D8AF9" w14:textId="54BA3571" w:rsidR="00000000" w:rsidRPr="002434E3" w:rsidRDefault="00BF70ED" w:rsidP="00BF70ED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06A108B2" wp14:editId="5AC8DD5F">
            <wp:extent cx="1543050" cy="305973"/>
            <wp:effectExtent l="0" t="0" r="0" b="0"/>
            <wp:docPr id="192232700" name="Picture 1" descr="Black and white SDPB Learn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32700" name="Picture 1" descr="Black and white SDPB Learn Logo.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305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5E76" w:rsidRPr="00243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C1937" w14:textId="77777777" w:rsidR="00E00418" w:rsidRDefault="00E00418" w:rsidP="007F0193">
      <w:pPr>
        <w:spacing w:after="0" w:line="240" w:lineRule="auto"/>
      </w:pPr>
      <w:r>
        <w:separator/>
      </w:r>
    </w:p>
  </w:endnote>
  <w:endnote w:type="continuationSeparator" w:id="0">
    <w:p w14:paraId="5404779F" w14:textId="77777777" w:rsidR="00E00418" w:rsidRDefault="00E00418" w:rsidP="007F0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A1AAA" w14:textId="77777777" w:rsidR="00E00418" w:rsidRDefault="00E00418" w:rsidP="007F0193">
      <w:pPr>
        <w:spacing w:after="0" w:line="240" w:lineRule="auto"/>
      </w:pPr>
      <w:r>
        <w:separator/>
      </w:r>
    </w:p>
  </w:footnote>
  <w:footnote w:type="continuationSeparator" w:id="0">
    <w:p w14:paraId="6AFC7FF5" w14:textId="77777777" w:rsidR="00E00418" w:rsidRDefault="00E00418" w:rsidP="007F0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836"/>
    <w:multiLevelType w:val="hybridMultilevel"/>
    <w:tmpl w:val="E53A9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D181C"/>
    <w:multiLevelType w:val="hybridMultilevel"/>
    <w:tmpl w:val="5380B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25918"/>
    <w:multiLevelType w:val="hybridMultilevel"/>
    <w:tmpl w:val="4E4AFF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19572632">
    <w:abstractNumId w:val="0"/>
  </w:num>
  <w:num w:numId="2" w16cid:durableId="1153714307">
    <w:abstractNumId w:val="2"/>
  </w:num>
  <w:num w:numId="3" w16cid:durableId="611864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193"/>
    <w:rsid w:val="000F3A0E"/>
    <w:rsid w:val="001E4D1A"/>
    <w:rsid w:val="00225667"/>
    <w:rsid w:val="002434E3"/>
    <w:rsid w:val="00317088"/>
    <w:rsid w:val="003240F4"/>
    <w:rsid w:val="003473F7"/>
    <w:rsid w:val="00391369"/>
    <w:rsid w:val="003E538F"/>
    <w:rsid w:val="004347A5"/>
    <w:rsid w:val="00486116"/>
    <w:rsid w:val="00520C91"/>
    <w:rsid w:val="0056188A"/>
    <w:rsid w:val="0058440C"/>
    <w:rsid w:val="005851A5"/>
    <w:rsid w:val="006D47C5"/>
    <w:rsid w:val="0073067B"/>
    <w:rsid w:val="00780325"/>
    <w:rsid w:val="007F0193"/>
    <w:rsid w:val="00855616"/>
    <w:rsid w:val="00855FAB"/>
    <w:rsid w:val="008C501A"/>
    <w:rsid w:val="00981290"/>
    <w:rsid w:val="00A41E86"/>
    <w:rsid w:val="00A64443"/>
    <w:rsid w:val="00A730F2"/>
    <w:rsid w:val="00AC6E79"/>
    <w:rsid w:val="00B25A25"/>
    <w:rsid w:val="00BB30FC"/>
    <w:rsid w:val="00BF5902"/>
    <w:rsid w:val="00BF70ED"/>
    <w:rsid w:val="00D276B0"/>
    <w:rsid w:val="00E00418"/>
    <w:rsid w:val="00FB34B3"/>
    <w:rsid w:val="00FB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8E44B"/>
  <w15:chartTrackingRefBased/>
  <w15:docId w15:val="{13EC1F93-734A-4CE1-8834-FEA7A787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0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1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F0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0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193"/>
  </w:style>
  <w:style w:type="paragraph" w:styleId="Footer">
    <w:name w:val="footer"/>
    <w:basedOn w:val="Normal"/>
    <w:link w:val="FooterChar"/>
    <w:uiPriority w:val="99"/>
    <w:unhideWhenUsed/>
    <w:rsid w:val="007F0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193"/>
  </w:style>
  <w:style w:type="paragraph" w:styleId="NoSpacing">
    <w:name w:val="No Spacing"/>
    <w:uiPriority w:val="1"/>
    <w:qFormat/>
    <w:rsid w:val="007F01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Rokusek, Steven</dc:creator>
  <cp:keywords/>
  <dc:description/>
  <cp:lastModifiedBy>Rokusek, Steven</cp:lastModifiedBy>
  <cp:revision>7</cp:revision>
  <cp:lastPrinted>2020-12-14T18:06:00Z</cp:lastPrinted>
  <dcterms:created xsi:type="dcterms:W3CDTF">2020-12-15T22:19:00Z</dcterms:created>
  <dcterms:modified xsi:type="dcterms:W3CDTF">2025-10-20T04:44:00Z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2025-10-20T04:42:15Z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512b6ad4-a94b-4742-af1a-4b2af9db7eb6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