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1358" w14:textId="5B15D2EB"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b/>
          <w:bCs/>
          <w:color w:val="000000"/>
          <w:kern w:val="0"/>
          <w:sz w:val="22"/>
          <w:szCs w:val="22"/>
          <w14:ligatures w14:val="none"/>
        </w:rPr>
        <w:t xml:space="preserve">Filename: </w:t>
      </w:r>
      <w:r>
        <w:rPr>
          <w:rFonts w:ascii="Arial" w:eastAsia="Times New Roman" w:hAnsi="Arial" w:cs="Arial"/>
          <w:b/>
          <w:bCs/>
          <w:color w:val="000000"/>
          <w:kern w:val="0"/>
          <w:sz w:val="22"/>
          <w:szCs w:val="22"/>
          <w14:ligatures w14:val="none"/>
        </w:rPr>
        <w:t>1120GLO</w:t>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t>TRT: 3:59.000</w:t>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t>SOC </w:t>
      </w:r>
    </w:p>
    <w:p w14:paraId="222F03D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From the KBIA Health &amp; Wealth Desk, I’m Najifa Farhat. </w:t>
      </w:r>
    </w:p>
    <w:p w14:paraId="00B3260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73C682A0"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While the federal government has reopened and Supplemental Nutrition Assistance Program, or SNAP, benefits have been reinstated — for LGBTQ+ individuals, the ability to access food assistance remains difficult and uncertain. </w:t>
      </w:r>
    </w:p>
    <w:p w14:paraId="218E3B26"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687FEBF5"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KBIA’s Rebecca Smith brings us the story of one organization in southwest Missouri that’s creating ways to directly meet the ongoing needs of its community. </w:t>
      </w:r>
    </w:p>
    <w:p w14:paraId="0E8BF6F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2A8E16DB" w14:textId="4ED14985"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b/>
          <w:bCs/>
          <w:color w:val="000000"/>
          <w:kern w:val="0"/>
          <w:sz w:val="22"/>
          <w:szCs w:val="22"/>
          <w14:ligatures w14:val="none"/>
        </w:rPr>
        <w:t>Filename: 11</w:t>
      </w:r>
      <w:r>
        <w:rPr>
          <w:rFonts w:ascii="Arial" w:eastAsia="Times New Roman" w:hAnsi="Arial" w:cs="Arial"/>
          <w:b/>
          <w:bCs/>
          <w:color w:val="000000"/>
          <w:kern w:val="0"/>
          <w:sz w:val="22"/>
          <w:szCs w:val="22"/>
          <w14:ligatures w14:val="none"/>
        </w:rPr>
        <w:t>20</w:t>
      </w:r>
      <w:r w:rsidRPr="008526D3">
        <w:rPr>
          <w:rFonts w:ascii="Arial" w:eastAsia="Times New Roman" w:hAnsi="Arial" w:cs="Arial"/>
          <w:b/>
          <w:bCs/>
          <w:color w:val="000000"/>
          <w:kern w:val="0"/>
          <w:sz w:val="22"/>
          <w:szCs w:val="22"/>
          <w14:ligatures w14:val="none"/>
        </w:rPr>
        <w:t>GLO</w:t>
      </w:r>
      <w:r>
        <w:rPr>
          <w:rFonts w:ascii="Arial" w:eastAsia="Times New Roman" w:hAnsi="Arial" w:cs="Arial"/>
          <w:b/>
          <w:bCs/>
          <w:color w:val="000000"/>
          <w:kern w:val="0"/>
          <w:sz w:val="22"/>
          <w:szCs w:val="22"/>
          <w14:ligatures w14:val="none"/>
        </w:rPr>
        <w:t>_NO INTRO</w:t>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t>TRT: 3:</w:t>
      </w:r>
      <w:r>
        <w:rPr>
          <w:rFonts w:ascii="Arial" w:eastAsia="Times New Roman" w:hAnsi="Arial" w:cs="Arial"/>
          <w:b/>
          <w:bCs/>
          <w:color w:val="000000"/>
          <w:kern w:val="0"/>
          <w:sz w:val="22"/>
          <w:szCs w:val="22"/>
          <w14:ligatures w14:val="none"/>
        </w:rPr>
        <w:t>33</w:t>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r>
      <w:r w:rsidRPr="008526D3">
        <w:rPr>
          <w:rFonts w:ascii="Arial" w:eastAsia="Times New Roman" w:hAnsi="Arial" w:cs="Arial"/>
          <w:b/>
          <w:bCs/>
          <w:color w:val="000000"/>
          <w:kern w:val="0"/>
          <w:sz w:val="22"/>
          <w:szCs w:val="22"/>
          <w14:ligatures w14:val="none"/>
        </w:rPr>
        <w:tab/>
        <w:t>OC: “...</w:t>
      </w:r>
      <w:proofErr w:type="spellStart"/>
      <w:r w:rsidRPr="008526D3">
        <w:rPr>
          <w:rFonts w:ascii="Arial" w:eastAsia="Times New Roman" w:hAnsi="Arial" w:cs="Arial"/>
          <w:b/>
          <w:bCs/>
          <w:color w:val="000000"/>
          <w:kern w:val="0"/>
          <w:sz w:val="22"/>
          <w:szCs w:val="22"/>
          <w14:ligatures w14:val="none"/>
        </w:rPr>
        <w:t>asdf</w:t>
      </w:r>
      <w:proofErr w:type="spellEnd"/>
      <w:r w:rsidRPr="008526D3">
        <w:rPr>
          <w:rFonts w:ascii="Arial" w:eastAsia="Times New Roman" w:hAnsi="Arial" w:cs="Arial"/>
          <w:b/>
          <w:bCs/>
          <w:color w:val="000000"/>
          <w:kern w:val="0"/>
          <w:sz w:val="22"/>
          <w:szCs w:val="22"/>
          <w14:ligatures w14:val="none"/>
        </w:rPr>
        <w:t>.” </w:t>
      </w:r>
    </w:p>
    <w:p w14:paraId="7683FB61" w14:textId="5C22D7EC" w:rsidR="008526D3" w:rsidRDefault="008526D3" w:rsidP="008526D3">
      <w:pPr>
        <w:spacing w:after="0" w:line="240" w:lineRule="auto"/>
        <w:rPr>
          <w:rFonts w:ascii="Arial" w:eastAsia="Times New Roman" w:hAnsi="Arial" w:cs="Arial"/>
          <w:color w:val="000000"/>
          <w:kern w:val="0"/>
          <w:sz w:val="22"/>
          <w:szCs w:val="22"/>
          <w14:ligatures w14:val="none"/>
        </w:rPr>
      </w:pPr>
      <w:r w:rsidRPr="008526D3">
        <w:rPr>
          <w:rFonts w:ascii="Arial" w:eastAsia="Times New Roman" w:hAnsi="Arial" w:cs="Arial"/>
          <w:color w:val="000000"/>
          <w:kern w:val="0"/>
          <w:sz w:val="22"/>
          <w:szCs w:val="22"/>
          <w14:ligatures w14:val="none"/>
        </w:rPr>
        <w:t>Anna sits on a couch at the GLO Center, a Springfield-based LGBTQ+ community center</w:t>
      </w:r>
      <w:r>
        <w:rPr>
          <w:rFonts w:ascii="Arial" w:eastAsia="Times New Roman" w:hAnsi="Arial" w:cs="Arial"/>
          <w:color w:val="000000"/>
          <w:kern w:val="0"/>
          <w:sz w:val="22"/>
          <w:szCs w:val="22"/>
          <w14:ligatures w14:val="none"/>
        </w:rPr>
        <w:t xml:space="preserve">, and holds </w:t>
      </w:r>
      <w:r w:rsidRPr="008526D3">
        <w:rPr>
          <w:rFonts w:ascii="Arial" w:eastAsia="Times New Roman" w:hAnsi="Arial" w:cs="Arial"/>
          <w:color w:val="000000"/>
          <w:kern w:val="0"/>
          <w:sz w:val="22"/>
          <w:szCs w:val="22"/>
          <w14:ligatures w14:val="none"/>
        </w:rPr>
        <w:t xml:space="preserve">her 4-month baby </w:t>
      </w:r>
      <w:r>
        <w:rPr>
          <w:rFonts w:ascii="Arial" w:eastAsia="Times New Roman" w:hAnsi="Arial" w:cs="Arial"/>
          <w:color w:val="000000"/>
          <w:kern w:val="0"/>
          <w:sz w:val="22"/>
          <w:szCs w:val="22"/>
          <w14:ligatures w14:val="none"/>
        </w:rPr>
        <w:t xml:space="preserve">while </w:t>
      </w:r>
      <w:r w:rsidRPr="008526D3">
        <w:rPr>
          <w:rFonts w:ascii="Arial" w:eastAsia="Times New Roman" w:hAnsi="Arial" w:cs="Arial"/>
          <w:color w:val="000000"/>
          <w:kern w:val="0"/>
          <w:sz w:val="22"/>
          <w:szCs w:val="22"/>
          <w14:ligatures w14:val="none"/>
        </w:rPr>
        <w:t>trying to control her 10-year-old.</w:t>
      </w:r>
    </w:p>
    <w:p w14:paraId="4BAEAC74" w14:textId="77777777" w:rsidR="008526D3" w:rsidRDefault="008526D3" w:rsidP="008526D3">
      <w:pPr>
        <w:spacing w:after="0" w:line="240" w:lineRule="auto"/>
        <w:rPr>
          <w:rFonts w:ascii="Arial" w:eastAsia="Times New Roman" w:hAnsi="Arial" w:cs="Arial"/>
          <w:color w:val="000000"/>
          <w:kern w:val="0"/>
          <w:sz w:val="22"/>
          <w:szCs w:val="22"/>
          <w14:ligatures w14:val="none"/>
        </w:rPr>
      </w:pPr>
    </w:p>
    <w:p w14:paraId="6AC2F218" w14:textId="232F0EFC" w:rsidR="008526D3" w:rsidRPr="008526D3" w:rsidRDefault="008526D3" w:rsidP="008526D3">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She lives in </w:t>
      </w:r>
      <w:r w:rsidRPr="008526D3">
        <w:rPr>
          <w:rFonts w:ascii="Arial" w:eastAsia="Times New Roman" w:hAnsi="Arial" w:cs="Arial"/>
          <w:color w:val="000000"/>
          <w:kern w:val="0"/>
          <w:sz w:val="22"/>
          <w:szCs w:val="22"/>
          <w14:ligatures w14:val="none"/>
        </w:rPr>
        <w:t xml:space="preserve">Springfield </w:t>
      </w:r>
      <w:r>
        <w:rPr>
          <w:rFonts w:ascii="Arial" w:eastAsia="Times New Roman" w:hAnsi="Arial" w:cs="Arial"/>
          <w:color w:val="000000"/>
          <w:kern w:val="0"/>
          <w:sz w:val="22"/>
          <w:szCs w:val="22"/>
          <w14:ligatures w14:val="none"/>
        </w:rPr>
        <w:t xml:space="preserve">and is </w:t>
      </w:r>
      <w:r w:rsidR="002D6E47">
        <w:rPr>
          <w:rFonts w:ascii="Arial" w:eastAsia="Times New Roman" w:hAnsi="Arial" w:cs="Arial"/>
          <w:color w:val="000000"/>
          <w:kern w:val="0"/>
          <w:sz w:val="22"/>
          <w:szCs w:val="22"/>
          <w14:ligatures w14:val="none"/>
        </w:rPr>
        <w:t>LGBTQ</w:t>
      </w:r>
      <w:r w:rsidRPr="008526D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living</w:t>
      </w:r>
      <w:r w:rsidRPr="008526D3">
        <w:rPr>
          <w:rFonts w:ascii="Arial" w:eastAsia="Times New Roman" w:hAnsi="Arial" w:cs="Arial"/>
          <w:color w:val="000000"/>
          <w:kern w:val="0"/>
          <w:sz w:val="22"/>
          <w:szCs w:val="22"/>
          <w14:ligatures w14:val="none"/>
        </w:rPr>
        <w:t xml:space="preserve"> paycheck to paycheck as a gig worker. We’re only using her first name due to possible repercussions for her or her kids. She says the last few weeks have been — hard. </w:t>
      </w:r>
    </w:p>
    <w:p w14:paraId="53CE7416"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32484304" w14:textId="2ECEFB58"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i/>
          <w:iCs/>
          <w:color w:val="000000"/>
          <w:kern w:val="0"/>
          <w:sz w:val="22"/>
          <w:szCs w:val="22"/>
          <w14:ligatures w14:val="none"/>
        </w:rPr>
        <w:t xml:space="preserve">(:XX) </w:t>
      </w:r>
      <w:r>
        <w:rPr>
          <w:rFonts w:ascii="Arial" w:eastAsia="Times New Roman" w:hAnsi="Arial" w:cs="Arial"/>
          <w:i/>
          <w:iCs/>
          <w:color w:val="000000"/>
          <w:kern w:val="0"/>
          <w:sz w:val="22"/>
          <w:szCs w:val="22"/>
          <w14:ligatures w14:val="none"/>
        </w:rPr>
        <w:t>N</w:t>
      </w:r>
      <w:r w:rsidRPr="008526D3">
        <w:rPr>
          <w:rFonts w:ascii="Arial" w:eastAsia="Times New Roman" w:hAnsi="Arial" w:cs="Arial"/>
          <w:i/>
          <w:iCs/>
          <w:color w:val="000000"/>
          <w:kern w:val="0"/>
          <w:sz w:val="22"/>
          <w:szCs w:val="22"/>
          <w14:ligatures w14:val="none"/>
        </w:rPr>
        <w:t>ow I have to, like, pick and choose if I'm gonna get gas so I can buy food and, like, stuff for her lunch. And it's about to be her birthday on Thanksgiving. So</w:t>
      </w:r>
      <w:r w:rsidR="002D6E47">
        <w:rPr>
          <w:rFonts w:ascii="Arial" w:eastAsia="Times New Roman" w:hAnsi="Arial" w:cs="Arial"/>
          <w:i/>
          <w:iCs/>
          <w:color w:val="000000"/>
          <w:kern w:val="0"/>
          <w:sz w:val="22"/>
          <w:szCs w:val="22"/>
          <w14:ligatures w14:val="none"/>
        </w:rPr>
        <w:t>,</w:t>
      </w:r>
      <w:r>
        <w:rPr>
          <w:rFonts w:ascii="Arial" w:eastAsia="Times New Roman" w:hAnsi="Arial" w:cs="Arial"/>
          <w:i/>
          <w:iCs/>
          <w:color w:val="000000"/>
          <w:kern w:val="0"/>
          <w:sz w:val="22"/>
          <w:szCs w:val="22"/>
          <w14:ligatures w14:val="none"/>
        </w:rPr>
        <w:t xml:space="preserve"> it kind of sucks. </w:t>
      </w:r>
    </w:p>
    <w:p w14:paraId="193FADD2"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3AFC2210"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b/>
          <w:bCs/>
          <w:i/>
          <w:iCs/>
          <w:color w:val="000000"/>
          <w:kern w:val="0"/>
          <w:sz w:val="22"/>
          <w:szCs w:val="22"/>
          <w14:ligatures w14:val="none"/>
        </w:rPr>
        <w:t>Nats - extension expert talking about resources </w:t>
      </w:r>
    </w:p>
    <w:p w14:paraId="75B3924E"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0500BA05"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 xml:space="preserve">Anna and a few others are listening to an MU Extension expert who’s </w:t>
      </w:r>
      <w:r w:rsidRPr="008526D3">
        <w:rPr>
          <w:rFonts w:ascii="Arial" w:eastAsia="Times New Roman" w:hAnsi="Arial" w:cs="Arial"/>
          <w:b/>
          <w:bCs/>
          <w:color w:val="000000"/>
          <w:kern w:val="0"/>
          <w:sz w:val="22"/>
          <w:szCs w:val="22"/>
          <w14:ligatures w14:val="none"/>
        </w:rPr>
        <w:t>trying</w:t>
      </w:r>
      <w:r w:rsidRPr="008526D3">
        <w:rPr>
          <w:rFonts w:ascii="Arial" w:eastAsia="Times New Roman" w:hAnsi="Arial" w:cs="Arial"/>
          <w:color w:val="000000"/>
          <w:kern w:val="0"/>
          <w:sz w:val="22"/>
          <w:szCs w:val="22"/>
          <w14:ligatures w14:val="none"/>
        </w:rPr>
        <w:t xml:space="preserve"> to explain changes to SNAP amid the government shutdown. </w:t>
      </w:r>
    </w:p>
    <w:p w14:paraId="07ECF2B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2827FFFE" w14:textId="31578CBD"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b/>
          <w:bCs/>
          <w:i/>
          <w:iCs/>
          <w:color w:val="000000"/>
          <w:kern w:val="0"/>
          <w:sz w:val="22"/>
          <w:szCs w:val="22"/>
          <w14:ligatures w14:val="none"/>
        </w:rPr>
        <w:t>Nats:</w:t>
      </w:r>
      <w:r w:rsidR="002D6E47">
        <w:rPr>
          <w:rFonts w:ascii="Arial" w:eastAsia="Times New Roman" w:hAnsi="Arial" w:cs="Arial"/>
          <w:b/>
          <w:bCs/>
          <w:i/>
          <w:iCs/>
          <w:color w:val="000000"/>
          <w:kern w:val="0"/>
          <w:sz w:val="22"/>
          <w:szCs w:val="22"/>
          <w14:ligatures w14:val="none"/>
        </w:rPr>
        <w:t xml:space="preserve"> “… W</w:t>
      </w:r>
      <w:r w:rsidRPr="008526D3">
        <w:rPr>
          <w:rFonts w:ascii="Arial" w:eastAsia="Times New Roman" w:hAnsi="Arial" w:cs="Arial"/>
          <w:b/>
          <w:bCs/>
          <w:i/>
          <w:iCs/>
          <w:color w:val="000000"/>
          <w:kern w:val="0"/>
          <w:sz w:val="22"/>
          <w:szCs w:val="22"/>
          <w14:ligatures w14:val="none"/>
        </w:rPr>
        <w:t>e don't quite know what's happening. Are they getting rid of SNAP completely? N</w:t>
      </w:r>
      <w:r>
        <w:rPr>
          <w:rFonts w:ascii="Arial" w:eastAsia="Times New Roman" w:hAnsi="Arial" w:cs="Arial"/>
          <w:b/>
          <w:bCs/>
          <w:i/>
          <w:iCs/>
          <w:color w:val="000000"/>
          <w:kern w:val="0"/>
          <w:sz w:val="22"/>
          <w:szCs w:val="22"/>
          <w14:ligatures w14:val="none"/>
        </w:rPr>
        <w:t xml:space="preserve">o… </w:t>
      </w:r>
    </w:p>
    <w:p w14:paraId="21947EE1"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58D43BC7" w14:textId="57A90C6E"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Anna and the others are also there to get some donated food and a Thanksgiving dinner kit from the GLO Center’s food pantry, which opened at the beginning of the year and is now expanding to meet the additional needs of the queer community</w:t>
      </w:r>
      <w:r>
        <w:rPr>
          <w:rFonts w:ascii="Arial" w:eastAsia="Times New Roman" w:hAnsi="Arial" w:cs="Arial"/>
          <w:color w:val="000000"/>
          <w:kern w:val="0"/>
          <w:sz w:val="22"/>
          <w:szCs w:val="22"/>
          <w14:ligatures w14:val="none"/>
        </w:rPr>
        <w:t xml:space="preserve">. </w:t>
      </w:r>
    </w:p>
    <w:p w14:paraId="61062A6A"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44961EA4"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i/>
          <w:iCs/>
          <w:color w:val="000000"/>
          <w:kern w:val="0"/>
          <w:sz w:val="22"/>
          <w:szCs w:val="22"/>
          <w14:ligatures w14:val="none"/>
        </w:rPr>
        <w:t>(:XX) There is a disproportionate amount of people in the LGBTQ plus community who are affected by food insecurity. </w:t>
      </w:r>
    </w:p>
    <w:p w14:paraId="4E225644"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6543CA2" w14:textId="0B4ECD01"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That’s GLO Center Community Services Specialist Emilia Stauffer [</w:t>
      </w:r>
      <w:proofErr w:type="spellStart"/>
      <w:r w:rsidRPr="008526D3">
        <w:rPr>
          <w:rFonts w:ascii="Arial" w:eastAsia="Times New Roman" w:hAnsi="Arial" w:cs="Arial"/>
          <w:color w:val="000000"/>
          <w:kern w:val="0"/>
          <w:sz w:val="22"/>
          <w:szCs w:val="22"/>
          <w14:ligatures w14:val="none"/>
        </w:rPr>
        <w:t>st</w:t>
      </w:r>
      <w:proofErr w:type="spellEnd"/>
      <w:r w:rsidRPr="008526D3">
        <w:rPr>
          <w:rFonts w:ascii="Arial" w:eastAsia="Times New Roman" w:hAnsi="Arial" w:cs="Arial"/>
          <w:color w:val="000000"/>
          <w:kern w:val="0"/>
          <w:sz w:val="22"/>
          <w:szCs w:val="22"/>
          <w14:ligatures w14:val="none"/>
        </w:rPr>
        <w:t>-AH-fur]. She meets with LGBTQ+ folks and helps connect them to resources, such as housing, healthcare, employment and, of course, food.</w:t>
      </w:r>
      <w:r w:rsidRPr="008526D3">
        <w:rPr>
          <w:rFonts w:ascii="Arial" w:eastAsia="Times New Roman" w:hAnsi="Arial" w:cs="Arial"/>
          <w:color w:val="000000"/>
          <w:kern w:val="0"/>
          <w:sz w:val="22"/>
          <w:szCs w:val="22"/>
          <w14:ligatures w14:val="none"/>
        </w:rPr>
        <w:br/>
      </w:r>
    </w:p>
    <w:p w14:paraId="38A6C2BB" w14:textId="56ADA624"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i/>
          <w:iCs/>
          <w:color w:val="000000"/>
          <w:kern w:val="0"/>
          <w:sz w:val="22"/>
          <w:szCs w:val="22"/>
          <w14:ligatures w14:val="none"/>
        </w:rPr>
        <w:t>(:XX) People are often avoiding reaching out for services because they're afraid of discrimination, and so, we thought, “How can we bridge that gap?”</w:t>
      </w:r>
    </w:p>
    <w:p w14:paraId="70895C64"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60AA6E13" w14:textId="499E8DBE"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 xml:space="preserve">She says that </w:t>
      </w:r>
      <w:r>
        <w:rPr>
          <w:rFonts w:ascii="Arial" w:eastAsia="Times New Roman" w:hAnsi="Arial" w:cs="Arial"/>
          <w:color w:val="000000"/>
          <w:kern w:val="0"/>
          <w:sz w:val="22"/>
          <w:szCs w:val="22"/>
          <w14:ligatures w14:val="none"/>
        </w:rPr>
        <w:t xml:space="preserve">the </w:t>
      </w:r>
      <w:r w:rsidRPr="008526D3">
        <w:rPr>
          <w:rFonts w:ascii="Arial" w:eastAsia="Times New Roman" w:hAnsi="Arial" w:cs="Arial"/>
          <w:color w:val="000000"/>
          <w:kern w:val="0"/>
          <w:sz w:val="22"/>
          <w:szCs w:val="22"/>
          <w14:ligatures w14:val="none"/>
        </w:rPr>
        <w:t>fear of discrimination comes from having to present government documents when applying for food assistance — which could inadvertently out transgender people whose gender identity and presentation does not match the gender on their IDs. Which c</w:t>
      </w:r>
      <w:r>
        <w:rPr>
          <w:rFonts w:ascii="Arial" w:eastAsia="Times New Roman" w:hAnsi="Arial" w:cs="Arial"/>
          <w:color w:val="000000"/>
          <w:kern w:val="0"/>
          <w:sz w:val="22"/>
          <w:szCs w:val="22"/>
          <w14:ligatures w14:val="none"/>
        </w:rPr>
        <w:t>ould</w:t>
      </w:r>
      <w:r w:rsidRPr="008526D3">
        <w:rPr>
          <w:rFonts w:ascii="Arial" w:eastAsia="Times New Roman" w:hAnsi="Arial" w:cs="Arial"/>
          <w:color w:val="000000"/>
          <w:kern w:val="0"/>
          <w:sz w:val="22"/>
          <w:szCs w:val="22"/>
          <w14:ligatures w14:val="none"/>
        </w:rPr>
        <w:t xml:space="preserve"> lead to violence. </w:t>
      </w:r>
    </w:p>
    <w:p w14:paraId="054DB196"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0A28370"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lastRenderedPageBreak/>
        <w:t>Stauffer says there’s also fear because food pantries are often tied to religious organizations. One study from 2022 found that more than 60% of food pantries were affiliated with faith-based groups.</w:t>
      </w:r>
    </w:p>
    <w:p w14:paraId="45991F2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E4CEF3D" w14:textId="0D4BD0D2"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i/>
          <w:iCs/>
          <w:color w:val="000000"/>
          <w:kern w:val="0"/>
          <w:sz w:val="22"/>
          <w:szCs w:val="22"/>
          <w14:ligatures w14:val="none"/>
        </w:rPr>
        <w:t>(:XX) Not all faith organizations are the same, but when one has experienced religious trauma, it's easier to over generalize</w:t>
      </w:r>
      <w:r>
        <w:rPr>
          <w:rFonts w:ascii="Arial" w:eastAsia="Times New Roman" w:hAnsi="Arial" w:cs="Arial"/>
          <w:i/>
          <w:iCs/>
          <w:color w:val="000000"/>
          <w:kern w:val="0"/>
          <w:sz w:val="22"/>
          <w:szCs w:val="22"/>
          <w14:ligatures w14:val="none"/>
        </w:rPr>
        <w:t xml:space="preserve">. </w:t>
      </w:r>
    </w:p>
    <w:p w14:paraId="0882C95C"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C738BDE"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Stauffer says she meets with groups in the Springfield area to determine if they would be safe and welcoming for her clients, but she says it can still be hard for them to go into spaces that historically have been unwelcoming. </w:t>
      </w:r>
    </w:p>
    <w:p w14:paraId="17C9750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269B5BEB" w14:textId="2F23A83D"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i/>
          <w:iCs/>
          <w:color w:val="000000"/>
          <w:kern w:val="0"/>
          <w:sz w:val="22"/>
          <w:szCs w:val="22"/>
          <w14:ligatures w14:val="none"/>
        </w:rPr>
        <w:t>(:XX) White evangelical religions, which are you know, as a strong force in Missouri, a state which I'm from, have not been supportive</w:t>
      </w:r>
      <w:r>
        <w:rPr>
          <w:rFonts w:ascii="Arial" w:eastAsia="Times New Roman" w:hAnsi="Arial" w:cs="Arial"/>
          <w:i/>
          <w:iCs/>
          <w:color w:val="000000"/>
          <w:kern w:val="0"/>
          <w:sz w:val="22"/>
          <w:szCs w:val="22"/>
          <w14:ligatures w14:val="none"/>
        </w:rPr>
        <w:t>,</w:t>
      </w:r>
      <w:r w:rsidRPr="008526D3">
        <w:rPr>
          <w:rFonts w:ascii="Arial" w:eastAsia="Times New Roman" w:hAnsi="Arial" w:cs="Arial"/>
          <w:i/>
          <w:iCs/>
          <w:color w:val="000000"/>
          <w:kern w:val="0"/>
          <w:sz w:val="22"/>
          <w:szCs w:val="22"/>
          <w14:ligatures w14:val="none"/>
        </w:rPr>
        <w:t xml:space="preserve"> traditionally, of LGBTQ people, and the Southern Baptist Convention this year voted to overturn marriage equality</w:t>
      </w:r>
      <w:r>
        <w:rPr>
          <w:rFonts w:ascii="Arial" w:eastAsia="Times New Roman" w:hAnsi="Arial" w:cs="Arial"/>
          <w:i/>
          <w:iCs/>
          <w:color w:val="000000"/>
          <w:kern w:val="0"/>
          <w:sz w:val="22"/>
          <w:szCs w:val="22"/>
          <w14:ligatures w14:val="none"/>
        </w:rPr>
        <w:t xml:space="preserve">. </w:t>
      </w:r>
    </w:p>
    <w:p w14:paraId="31222010"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0534C98D" w14:textId="1BFB02B0"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That’s Brad Sears. He’s one of the founders of the Williams Institute at the UCLA School of Law</w:t>
      </w:r>
      <w:r>
        <w:rPr>
          <w:rFonts w:ascii="Arial" w:eastAsia="Times New Roman" w:hAnsi="Arial" w:cs="Arial"/>
          <w:color w:val="000000"/>
          <w:kern w:val="0"/>
          <w:sz w:val="22"/>
          <w:szCs w:val="22"/>
          <w14:ligatures w14:val="none"/>
        </w:rPr>
        <w:t xml:space="preserve">. </w:t>
      </w:r>
      <w:r w:rsidRPr="008526D3">
        <w:rPr>
          <w:rFonts w:ascii="Arial" w:eastAsia="Times New Roman" w:hAnsi="Arial" w:cs="Arial"/>
          <w:color w:val="000000"/>
          <w:kern w:val="0"/>
          <w:sz w:val="22"/>
          <w:szCs w:val="22"/>
          <w14:ligatures w14:val="none"/>
        </w:rPr>
        <w:t> </w:t>
      </w:r>
    </w:p>
    <w:p w14:paraId="5524E17D"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02EB6C41"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He says research shows that LGBTQ+ people are more likely to be food insecure and more reliant on SNAP — for many reasons beyond just fear of discrimination, such as higher rates of poverty, higher rates of disability and less of a support system. </w:t>
      </w:r>
    </w:p>
    <w:p w14:paraId="6A2BC739"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2C86C2B6"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b/>
          <w:bCs/>
          <w:i/>
          <w:iCs/>
          <w:color w:val="000000"/>
          <w:kern w:val="0"/>
          <w:sz w:val="22"/>
          <w:szCs w:val="22"/>
          <w14:ligatures w14:val="none"/>
        </w:rPr>
        <w:t>NATS: People chatting, closing up the center </w:t>
      </w:r>
    </w:p>
    <w:p w14:paraId="48E8867A"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B7BBF4E"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Back at the GLO Center, Emilia Stauffer and a few volunteers clean up — returning cans of vegetables and bags of breakfast cereals to a closet that serves as the physical pantry. </w:t>
      </w:r>
    </w:p>
    <w:p w14:paraId="31F0D6C8"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7F6C7525" w14:textId="314FEF82"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GLO Center staff say the uncertainty around food assistance for LGBTQ+ people did</w:t>
      </w:r>
      <w:r>
        <w:rPr>
          <w:rFonts w:ascii="Arial" w:eastAsia="Times New Roman" w:hAnsi="Arial" w:cs="Arial"/>
          <w:color w:val="000000"/>
          <w:kern w:val="0"/>
          <w:sz w:val="22"/>
          <w:szCs w:val="22"/>
          <w14:ligatures w14:val="none"/>
        </w:rPr>
        <w:t>n’</w:t>
      </w:r>
      <w:r w:rsidRPr="008526D3">
        <w:rPr>
          <w:rFonts w:ascii="Arial" w:eastAsia="Times New Roman" w:hAnsi="Arial" w:cs="Arial"/>
          <w:color w:val="000000"/>
          <w:kern w:val="0"/>
          <w:sz w:val="22"/>
          <w:szCs w:val="22"/>
          <w14:ligatures w14:val="none"/>
        </w:rPr>
        <w:t xml:space="preserve">t start and </w:t>
      </w:r>
      <w:r>
        <w:rPr>
          <w:rFonts w:ascii="Arial" w:eastAsia="Times New Roman" w:hAnsi="Arial" w:cs="Arial"/>
          <w:color w:val="000000"/>
          <w:kern w:val="0"/>
          <w:sz w:val="22"/>
          <w:szCs w:val="22"/>
          <w14:ligatures w14:val="none"/>
        </w:rPr>
        <w:t>won’t</w:t>
      </w:r>
      <w:r w:rsidRPr="008526D3">
        <w:rPr>
          <w:rFonts w:ascii="Arial" w:eastAsia="Times New Roman" w:hAnsi="Arial" w:cs="Arial"/>
          <w:color w:val="000000"/>
          <w:kern w:val="0"/>
          <w:sz w:val="22"/>
          <w:szCs w:val="22"/>
          <w14:ligatures w14:val="none"/>
        </w:rPr>
        <w:t xml:space="preserve"> end with the government reopening and the reinstatement of SNAP benefits. </w:t>
      </w:r>
    </w:p>
    <w:p w14:paraId="7ED71003"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1B8E41CC" w14:textId="78754FA0"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 xml:space="preserve">That’s in part because the passage of President Donald Trump’s massive tax and spending bill this summer instituted new work requirements to receive SNAP and will transfer more of the financial burden to states, which could mean fewer people qualify for </w:t>
      </w:r>
      <w:r>
        <w:rPr>
          <w:rFonts w:ascii="Arial" w:eastAsia="Times New Roman" w:hAnsi="Arial" w:cs="Arial"/>
          <w:color w:val="000000"/>
          <w:kern w:val="0"/>
          <w:sz w:val="22"/>
          <w:szCs w:val="22"/>
          <w14:ligatures w14:val="none"/>
        </w:rPr>
        <w:t xml:space="preserve">SNAP </w:t>
      </w:r>
      <w:r w:rsidRPr="008526D3">
        <w:rPr>
          <w:rFonts w:ascii="Arial" w:eastAsia="Times New Roman" w:hAnsi="Arial" w:cs="Arial"/>
          <w:color w:val="000000"/>
          <w:kern w:val="0"/>
          <w:sz w:val="22"/>
          <w:szCs w:val="22"/>
          <w14:ligatures w14:val="none"/>
        </w:rPr>
        <w:t>benefit</w:t>
      </w:r>
      <w:r>
        <w:rPr>
          <w:rFonts w:ascii="Arial" w:eastAsia="Times New Roman" w:hAnsi="Arial" w:cs="Arial"/>
          <w:color w:val="000000"/>
          <w:kern w:val="0"/>
          <w:sz w:val="22"/>
          <w:szCs w:val="22"/>
          <w14:ligatures w14:val="none"/>
        </w:rPr>
        <w:t xml:space="preserve">s. </w:t>
      </w:r>
      <w:r w:rsidRPr="008526D3">
        <w:rPr>
          <w:rFonts w:ascii="Arial" w:eastAsia="Times New Roman" w:hAnsi="Arial" w:cs="Arial"/>
          <w:color w:val="000000"/>
          <w:kern w:val="0"/>
          <w:sz w:val="22"/>
          <w:szCs w:val="22"/>
          <w14:ligatures w14:val="none"/>
        </w:rPr>
        <w:t> </w:t>
      </w:r>
    </w:p>
    <w:p w14:paraId="3B7EE894"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0EAD5BD2"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r w:rsidRPr="008526D3">
        <w:rPr>
          <w:rFonts w:ascii="Arial" w:eastAsia="Times New Roman" w:hAnsi="Arial" w:cs="Arial"/>
          <w:color w:val="000000"/>
          <w:kern w:val="0"/>
          <w:sz w:val="22"/>
          <w:szCs w:val="22"/>
          <w14:ligatures w14:val="none"/>
        </w:rPr>
        <w:t>I’m Rebecca Smith. KBIA News. </w:t>
      </w:r>
    </w:p>
    <w:p w14:paraId="2BA849E7" w14:textId="77777777" w:rsidR="008526D3" w:rsidRPr="008526D3" w:rsidRDefault="008526D3" w:rsidP="008526D3">
      <w:pPr>
        <w:spacing w:after="0" w:line="240" w:lineRule="auto"/>
        <w:rPr>
          <w:rFonts w:ascii="Times New Roman" w:eastAsia="Times New Roman" w:hAnsi="Times New Roman" w:cs="Times New Roman"/>
          <w:kern w:val="0"/>
          <w14:ligatures w14:val="none"/>
        </w:rPr>
      </w:pPr>
    </w:p>
    <w:p w14:paraId="7227E8C0" w14:textId="77777777" w:rsidR="008526D3" w:rsidRDefault="008526D3"/>
    <w:sectPr w:rsidR="00852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D3"/>
    <w:rsid w:val="002D6E47"/>
    <w:rsid w:val="008526D3"/>
    <w:rsid w:val="00DA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EC7A1"/>
  <w15:chartTrackingRefBased/>
  <w15:docId w15:val="{692F7B71-F76C-6747-A62C-15F238A6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D3"/>
    <w:rPr>
      <w:rFonts w:eastAsiaTheme="majorEastAsia" w:cstheme="majorBidi"/>
      <w:color w:val="272727" w:themeColor="text1" w:themeTint="D8"/>
    </w:rPr>
  </w:style>
  <w:style w:type="paragraph" w:styleId="Title">
    <w:name w:val="Title"/>
    <w:basedOn w:val="Normal"/>
    <w:next w:val="Normal"/>
    <w:link w:val="TitleChar"/>
    <w:uiPriority w:val="10"/>
    <w:qFormat/>
    <w:rsid w:val="00852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D3"/>
    <w:pPr>
      <w:spacing w:before="160"/>
      <w:jc w:val="center"/>
    </w:pPr>
    <w:rPr>
      <w:i/>
      <w:iCs/>
      <w:color w:val="404040" w:themeColor="text1" w:themeTint="BF"/>
    </w:rPr>
  </w:style>
  <w:style w:type="character" w:customStyle="1" w:styleId="QuoteChar">
    <w:name w:val="Quote Char"/>
    <w:basedOn w:val="DefaultParagraphFont"/>
    <w:link w:val="Quote"/>
    <w:uiPriority w:val="29"/>
    <w:rsid w:val="008526D3"/>
    <w:rPr>
      <w:i/>
      <w:iCs/>
      <w:color w:val="404040" w:themeColor="text1" w:themeTint="BF"/>
    </w:rPr>
  </w:style>
  <w:style w:type="paragraph" w:styleId="ListParagraph">
    <w:name w:val="List Paragraph"/>
    <w:basedOn w:val="Normal"/>
    <w:uiPriority w:val="34"/>
    <w:qFormat/>
    <w:rsid w:val="008526D3"/>
    <w:pPr>
      <w:ind w:left="720"/>
      <w:contextualSpacing/>
    </w:pPr>
  </w:style>
  <w:style w:type="character" w:styleId="IntenseEmphasis">
    <w:name w:val="Intense Emphasis"/>
    <w:basedOn w:val="DefaultParagraphFont"/>
    <w:uiPriority w:val="21"/>
    <w:qFormat/>
    <w:rsid w:val="008526D3"/>
    <w:rPr>
      <w:i/>
      <w:iCs/>
      <w:color w:val="0F4761" w:themeColor="accent1" w:themeShade="BF"/>
    </w:rPr>
  </w:style>
  <w:style w:type="paragraph" w:styleId="IntenseQuote">
    <w:name w:val="Intense Quote"/>
    <w:basedOn w:val="Normal"/>
    <w:next w:val="Normal"/>
    <w:link w:val="IntenseQuoteChar"/>
    <w:uiPriority w:val="30"/>
    <w:qFormat/>
    <w:rsid w:val="00852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D3"/>
    <w:rPr>
      <w:i/>
      <w:iCs/>
      <w:color w:val="0F4761" w:themeColor="accent1" w:themeShade="BF"/>
    </w:rPr>
  </w:style>
  <w:style w:type="character" w:styleId="IntenseReference">
    <w:name w:val="Intense Reference"/>
    <w:basedOn w:val="DefaultParagraphFont"/>
    <w:uiPriority w:val="32"/>
    <w:qFormat/>
    <w:rsid w:val="008526D3"/>
    <w:rPr>
      <w:b/>
      <w:bCs/>
      <w:smallCaps/>
      <w:color w:val="0F4761" w:themeColor="accent1" w:themeShade="BF"/>
      <w:spacing w:val="5"/>
    </w:rPr>
  </w:style>
  <w:style w:type="paragraph" w:styleId="NormalWeb">
    <w:name w:val="Normal (Web)"/>
    <w:basedOn w:val="Normal"/>
    <w:uiPriority w:val="99"/>
    <w:semiHidden/>
    <w:unhideWhenUsed/>
    <w:rsid w:val="008526D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5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3553</Characters>
  <Application>Microsoft Office Word</Application>
  <DocSecurity>0</DocSecurity>
  <Lines>86</Lines>
  <Paragraphs>32</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2</cp:revision>
  <dcterms:created xsi:type="dcterms:W3CDTF">2025-11-20T11:18:00Z</dcterms:created>
  <dcterms:modified xsi:type="dcterms:W3CDTF">2025-11-20T12:23:00Z</dcterms:modified>
</cp:coreProperties>
</file>