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C868" w14:textId="14FC07D0" w:rsidR="007F0193" w:rsidRPr="008C13B5" w:rsidRDefault="002F7322" w:rsidP="008C13B5">
      <w:pPr>
        <w:pStyle w:val="Heading1"/>
        <w:rPr>
          <w:rFonts w:ascii="Verdana" w:hAnsi="Verdana"/>
        </w:rPr>
      </w:pPr>
      <w:r w:rsidRPr="008C13B5">
        <w:rPr>
          <w:rFonts w:ascii="Verdana" w:hAnsi="Verdana"/>
        </w:rPr>
        <w:t>Water and Dus</w:t>
      </w:r>
      <w:r w:rsidR="008C13B5">
        <w:rPr>
          <w:rFonts w:ascii="Verdana" w:hAnsi="Verdana"/>
        </w:rPr>
        <w:t xml:space="preserve">t Glossary </w:t>
      </w:r>
      <w:r w:rsidRPr="008C13B5">
        <w:rPr>
          <w:rFonts w:ascii="Verdana" w:hAnsi="Verdana"/>
        </w:rPr>
        <w:t xml:space="preserve"> </w:t>
      </w:r>
    </w:p>
    <w:p w14:paraId="25B287E2" w14:textId="55F3E1A4" w:rsidR="00DE2248" w:rsidRDefault="002F7322" w:rsidP="008C13B5">
      <w:pPr>
        <w:rPr>
          <w:rFonts w:ascii="Verdana" w:hAnsi="Verdana"/>
          <w:sz w:val="28"/>
          <w:szCs w:val="28"/>
        </w:rPr>
      </w:pPr>
      <w:r w:rsidRPr="00DE2248">
        <w:rPr>
          <w:rFonts w:ascii="Verdana" w:hAnsi="Verdana"/>
          <w:b/>
          <w:bCs/>
          <w:sz w:val="28"/>
          <w:szCs w:val="28"/>
        </w:rPr>
        <w:t xml:space="preserve">Barge – </w:t>
      </w:r>
      <w:r w:rsidRPr="00DE2248">
        <w:rPr>
          <w:rFonts w:ascii="Verdana" w:hAnsi="Verdana"/>
          <w:sz w:val="28"/>
          <w:szCs w:val="28"/>
        </w:rPr>
        <w:t>(noun) A roomy usually flat-bottomed boat used chiefly for the transport of goods on inland waterways and usually propelled by towing</w:t>
      </w:r>
      <w:r w:rsidRPr="00DE2248">
        <w:rPr>
          <w:rFonts w:ascii="Verdana" w:hAnsi="Verdana"/>
          <w:b/>
          <w:bCs/>
          <w:sz w:val="28"/>
          <w:szCs w:val="28"/>
        </w:rPr>
        <w:br/>
      </w:r>
      <w:r w:rsidRPr="00DE2248">
        <w:rPr>
          <w:rFonts w:ascii="Verdana" w:hAnsi="Verdana"/>
          <w:b/>
          <w:bCs/>
          <w:sz w:val="28"/>
          <w:szCs w:val="28"/>
        </w:rPr>
        <w:br/>
        <w:t xml:space="preserve">Bleak – </w:t>
      </w:r>
      <w:r w:rsidRPr="00DE2248">
        <w:rPr>
          <w:rFonts w:ascii="Verdana" w:hAnsi="Verdana"/>
          <w:sz w:val="28"/>
          <w:szCs w:val="28"/>
        </w:rPr>
        <w:t>(adjective) Not hopeful or encouraging: depressing</w:t>
      </w:r>
      <w:r w:rsidRPr="00DE2248">
        <w:rPr>
          <w:rFonts w:ascii="Verdana" w:hAnsi="Verdana"/>
          <w:b/>
          <w:bCs/>
          <w:sz w:val="28"/>
          <w:szCs w:val="28"/>
        </w:rPr>
        <w:br/>
      </w:r>
      <w:r w:rsidRPr="00DE2248">
        <w:rPr>
          <w:rFonts w:ascii="Verdana" w:hAnsi="Verdana"/>
          <w:b/>
          <w:bCs/>
          <w:sz w:val="28"/>
          <w:szCs w:val="28"/>
        </w:rPr>
        <w:br/>
        <w:t xml:space="preserve">Drought – </w:t>
      </w:r>
      <w:r w:rsidRPr="00DE2248">
        <w:rPr>
          <w:rFonts w:ascii="Verdana" w:hAnsi="Verdana"/>
          <w:sz w:val="28"/>
          <w:szCs w:val="28"/>
        </w:rPr>
        <w:t>(noun) A period of dryness especially when prolonged that causes extensive damage to crops or prevents their successful growth</w:t>
      </w:r>
      <w:r w:rsidRPr="00DE2248">
        <w:rPr>
          <w:rFonts w:ascii="Verdana" w:hAnsi="Verdana"/>
          <w:sz w:val="28"/>
          <w:szCs w:val="28"/>
        </w:rPr>
        <w:br/>
      </w:r>
      <w:r w:rsidRPr="00DE2248">
        <w:rPr>
          <w:rFonts w:ascii="Verdana" w:hAnsi="Verdana"/>
          <w:b/>
          <w:bCs/>
          <w:sz w:val="28"/>
          <w:szCs w:val="28"/>
        </w:rPr>
        <w:br/>
        <w:t xml:space="preserve">Geyser – </w:t>
      </w:r>
      <w:r w:rsidRPr="00DE2248">
        <w:rPr>
          <w:rFonts w:ascii="Verdana" w:hAnsi="Verdana"/>
          <w:sz w:val="28"/>
          <w:szCs w:val="28"/>
        </w:rPr>
        <w:t>(noun) A spring that throws forth intermittent jets of heated water and steam</w:t>
      </w:r>
      <w:r w:rsidRPr="00DE2248">
        <w:rPr>
          <w:rFonts w:ascii="Verdana" w:hAnsi="Verdana"/>
          <w:b/>
          <w:bCs/>
          <w:sz w:val="28"/>
          <w:szCs w:val="28"/>
        </w:rPr>
        <w:br/>
      </w:r>
      <w:r w:rsidRPr="00DE2248">
        <w:rPr>
          <w:rFonts w:ascii="Verdana" w:hAnsi="Verdana"/>
          <w:b/>
          <w:bCs/>
          <w:sz w:val="28"/>
          <w:szCs w:val="28"/>
        </w:rPr>
        <w:br/>
        <w:t xml:space="preserve">Practical – </w:t>
      </w:r>
      <w:r w:rsidRPr="00DE2248">
        <w:rPr>
          <w:rFonts w:ascii="Verdana" w:hAnsi="Verdana"/>
          <w:sz w:val="28"/>
          <w:szCs w:val="28"/>
        </w:rPr>
        <w:t>(adjective) Capable of being put to use</w:t>
      </w:r>
      <w:r w:rsidRPr="00DE2248">
        <w:rPr>
          <w:rFonts w:ascii="Verdana" w:hAnsi="Verdana"/>
          <w:b/>
          <w:bCs/>
          <w:sz w:val="28"/>
          <w:szCs w:val="28"/>
        </w:rPr>
        <w:br/>
      </w:r>
      <w:r w:rsidRPr="00DE2248">
        <w:rPr>
          <w:rFonts w:ascii="Verdana" w:hAnsi="Verdana"/>
          <w:b/>
          <w:bCs/>
          <w:sz w:val="28"/>
          <w:szCs w:val="28"/>
        </w:rPr>
        <w:br/>
        <w:t xml:space="preserve">Rainmaker – </w:t>
      </w:r>
      <w:r w:rsidRPr="00DE2248">
        <w:rPr>
          <w:rFonts w:ascii="Verdana" w:hAnsi="Verdana"/>
          <w:sz w:val="28"/>
          <w:szCs w:val="28"/>
        </w:rPr>
        <w:t>(noun) A person who produces or attempts to produce rain by artificial means</w:t>
      </w:r>
      <w:r w:rsidRPr="00DE2248">
        <w:rPr>
          <w:rFonts w:ascii="Verdana" w:hAnsi="Verdana"/>
          <w:sz w:val="28"/>
          <w:szCs w:val="28"/>
        </w:rPr>
        <w:br/>
      </w:r>
      <w:r w:rsidRPr="00DE2248">
        <w:rPr>
          <w:rFonts w:ascii="Verdana" w:hAnsi="Verdana"/>
          <w:b/>
          <w:bCs/>
          <w:sz w:val="28"/>
          <w:szCs w:val="28"/>
        </w:rPr>
        <w:br/>
        <w:t xml:space="preserve">Reservoir – </w:t>
      </w:r>
      <w:r w:rsidRPr="00DE2248">
        <w:rPr>
          <w:rFonts w:ascii="Verdana" w:hAnsi="Verdana"/>
          <w:sz w:val="28"/>
          <w:szCs w:val="28"/>
        </w:rPr>
        <w:t>(noun) A man-made lake behind a dam</w:t>
      </w:r>
      <w:r w:rsidRPr="00DE2248">
        <w:rPr>
          <w:rFonts w:ascii="Verdana" w:hAnsi="Verdana"/>
          <w:sz w:val="28"/>
          <w:szCs w:val="28"/>
        </w:rPr>
        <w:br/>
      </w:r>
      <w:r w:rsidRPr="00DE2248">
        <w:rPr>
          <w:rFonts w:ascii="Verdana" w:hAnsi="Verdana"/>
          <w:b/>
          <w:bCs/>
          <w:sz w:val="28"/>
          <w:szCs w:val="28"/>
        </w:rPr>
        <w:br/>
        <w:t xml:space="preserve">Shelter Belt – </w:t>
      </w:r>
      <w:r w:rsidRPr="00DE2248">
        <w:rPr>
          <w:rFonts w:ascii="Verdana" w:hAnsi="Verdana"/>
          <w:sz w:val="28"/>
          <w:szCs w:val="28"/>
        </w:rPr>
        <w:t>(noun) A barrier of trees and shrubs that protects (as crops) from wind and storm and lessens erosion</w:t>
      </w:r>
      <w:r w:rsidRPr="00DE2248">
        <w:rPr>
          <w:rFonts w:ascii="Verdana" w:hAnsi="Verdana"/>
          <w:b/>
          <w:bCs/>
          <w:sz w:val="28"/>
          <w:szCs w:val="28"/>
        </w:rPr>
        <w:br/>
      </w:r>
      <w:r w:rsidRPr="00DE2248">
        <w:rPr>
          <w:rFonts w:ascii="Verdana" w:hAnsi="Verdana"/>
          <w:b/>
          <w:bCs/>
          <w:sz w:val="28"/>
          <w:szCs w:val="28"/>
        </w:rPr>
        <w:br/>
        <w:t xml:space="preserve">Turbine – </w:t>
      </w:r>
      <w:r w:rsidRPr="00DE2248">
        <w:rPr>
          <w:rFonts w:ascii="Verdana" w:hAnsi="Verdana"/>
          <w:sz w:val="28"/>
          <w:szCs w:val="28"/>
        </w:rPr>
        <w:t>(noun) A rotary engine actuated by the reaction or impulse or both of a current of fluid (as water, steam, or air) subject to pressure and usually made with a series of curved vanes on a central rotating spindle</w:t>
      </w:r>
      <w:r w:rsidRPr="00DE2248">
        <w:rPr>
          <w:rFonts w:ascii="Verdana" w:hAnsi="Verdana"/>
          <w:b/>
          <w:bCs/>
          <w:sz w:val="28"/>
          <w:szCs w:val="28"/>
        </w:rPr>
        <w:br/>
      </w:r>
      <w:r w:rsidRPr="00DE2248">
        <w:rPr>
          <w:rFonts w:ascii="Verdana" w:hAnsi="Verdana"/>
          <w:b/>
          <w:bCs/>
          <w:sz w:val="28"/>
          <w:szCs w:val="28"/>
        </w:rPr>
        <w:br/>
        <w:t xml:space="preserve">Wade – </w:t>
      </w:r>
      <w:r w:rsidRPr="00DE2248">
        <w:rPr>
          <w:rFonts w:ascii="Verdana" w:hAnsi="Verdana"/>
          <w:sz w:val="28"/>
          <w:szCs w:val="28"/>
        </w:rPr>
        <w:t>(verb) To step in or through a medium (as water) offering more resistance than air</w:t>
      </w:r>
    </w:p>
    <w:p w14:paraId="65CDF062" w14:textId="188BB9B8" w:rsidR="00DE2248" w:rsidRPr="00DE2248" w:rsidRDefault="00DE2248" w:rsidP="00DE2248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36080DD" wp14:editId="08243848">
            <wp:extent cx="1628775" cy="322971"/>
            <wp:effectExtent l="0" t="0" r="0" b="1270"/>
            <wp:docPr id="158629035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9035" name="Picture 1" descr="Black and white 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2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248" w:rsidRPr="00DE2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E50E" w14:textId="77777777" w:rsidR="002A2000" w:rsidRDefault="002A2000" w:rsidP="007F0193">
      <w:pPr>
        <w:spacing w:after="0" w:line="240" w:lineRule="auto"/>
      </w:pPr>
      <w:r>
        <w:separator/>
      </w:r>
    </w:p>
  </w:endnote>
  <w:endnote w:type="continuationSeparator" w:id="0">
    <w:p w14:paraId="5C97A3FD" w14:textId="77777777" w:rsidR="002A2000" w:rsidRDefault="002A2000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52B2" w14:textId="77777777" w:rsidR="002A2000" w:rsidRDefault="002A2000" w:rsidP="007F0193">
      <w:pPr>
        <w:spacing w:after="0" w:line="240" w:lineRule="auto"/>
      </w:pPr>
      <w:r>
        <w:separator/>
      </w:r>
    </w:p>
  </w:footnote>
  <w:footnote w:type="continuationSeparator" w:id="0">
    <w:p w14:paraId="76CFD72E" w14:textId="77777777" w:rsidR="002A2000" w:rsidRDefault="002A2000" w:rsidP="007F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E5993"/>
    <w:rsid w:val="001710E1"/>
    <w:rsid w:val="002539B3"/>
    <w:rsid w:val="002A2000"/>
    <w:rsid w:val="002F7322"/>
    <w:rsid w:val="00317088"/>
    <w:rsid w:val="003C54EB"/>
    <w:rsid w:val="004347A5"/>
    <w:rsid w:val="00547429"/>
    <w:rsid w:val="00583DFA"/>
    <w:rsid w:val="0058440C"/>
    <w:rsid w:val="00584E28"/>
    <w:rsid w:val="005851A5"/>
    <w:rsid w:val="005A41C0"/>
    <w:rsid w:val="006E24D6"/>
    <w:rsid w:val="00784AD9"/>
    <w:rsid w:val="007F0193"/>
    <w:rsid w:val="008447D9"/>
    <w:rsid w:val="008C13B5"/>
    <w:rsid w:val="009917FC"/>
    <w:rsid w:val="009B03A3"/>
    <w:rsid w:val="009B7726"/>
    <w:rsid w:val="00A2354C"/>
    <w:rsid w:val="00A41E86"/>
    <w:rsid w:val="00AF34C4"/>
    <w:rsid w:val="00B008BB"/>
    <w:rsid w:val="00B00FE6"/>
    <w:rsid w:val="00B539F0"/>
    <w:rsid w:val="00BB30FC"/>
    <w:rsid w:val="00C30525"/>
    <w:rsid w:val="00D416E1"/>
    <w:rsid w:val="00DE2248"/>
    <w:rsid w:val="00E37B42"/>
    <w:rsid w:val="00EF445F"/>
    <w:rsid w:val="00F028CF"/>
    <w:rsid w:val="00F46D2B"/>
    <w:rsid w:val="00F65ED1"/>
    <w:rsid w:val="00F8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4</cp:revision>
  <cp:lastPrinted>2020-12-17T17:38:00Z</cp:lastPrinted>
  <dcterms:created xsi:type="dcterms:W3CDTF">2025-10-15T15:40:00Z</dcterms:created>
  <dcterms:modified xsi:type="dcterms:W3CDTF">2025-10-15T15:42:00Z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2025-10-15T15:40:39Z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2329e574-d66e-4317-b4ca-4472f77210d6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