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DEC28" w14:textId="77777777" w:rsidR="003E6952" w:rsidRPr="003E6952" w:rsidRDefault="003E6952" w:rsidP="003E6952">
      <w:pPr>
        <w:spacing w:line="276" w:lineRule="auto"/>
        <w:rPr>
          <w:sz w:val="28"/>
          <w:szCs w:val="28"/>
        </w:rPr>
      </w:pPr>
      <w:r w:rsidRPr="003E6952">
        <w:rPr>
          <w:sz w:val="28"/>
          <w:szCs w:val="28"/>
        </w:rPr>
        <w:t>Art Wollmann</w:t>
      </w:r>
    </w:p>
    <w:p w14:paraId="3D733AFB" w14:textId="77777777" w:rsidR="003E6952" w:rsidRPr="003E6952" w:rsidRDefault="003E6952" w:rsidP="003E6952">
      <w:pPr>
        <w:spacing w:line="276" w:lineRule="auto"/>
        <w:rPr>
          <w:sz w:val="28"/>
          <w:szCs w:val="28"/>
        </w:rPr>
      </w:pPr>
      <w:r w:rsidRPr="003E6952">
        <w:rPr>
          <w:sz w:val="28"/>
          <w:szCs w:val="28"/>
        </w:rPr>
        <w:t xml:space="preserve">Sioux Falls - Art was born January 29, </w:t>
      </w:r>
      <w:proofErr w:type="gramStart"/>
      <w:r w:rsidRPr="003E6952">
        <w:rPr>
          <w:sz w:val="28"/>
          <w:szCs w:val="28"/>
        </w:rPr>
        <w:t>1921</w:t>
      </w:r>
      <w:proofErr w:type="gramEnd"/>
      <w:r w:rsidRPr="003E6952">
        <w:rPr>
          <w:sz w:val="28"/>
          <w:szCs w:val="28"/>
        </w:rPr>
        <w:t xml:space="preserve"> at Freeman, South Dakota, the son of Paul and Mary (Wipf) Wollmann. He attended school near Freeman and worked on the farm with his parents. He was part of the Civilian Conservation Corps for a few years and worked on the lookout tower at Harney Peak. Art served in the U.S. Army during WWII and was awarded two Purple Hearts, the Bronze Star and Silver Star.</w:t>
      </w:r>
    </w:p>
    <w:p w14:paraId="664FC0F7" w14:textId="106327D9" w:rsidR="0029307C" w:rsidRPr="003E6952" w:rsidRDefault="003E6952" w:rsidP="003E6952">
      <w:pPr>
        <w:spacing w:line="276" w:lineRule="auto"/>
        <w:rPr>
          <w:sz w:val="28"/>
          <w:szCs w:val="28"/>
        </w:rPr>
      </w:pPr>
      <w:r w:rsidRPr="003E6952">
        <w:rPr>
          <w:sz w:val="28"/>
          <w:szCs w:val="28"/>
        </w:rPr>
        <w:t>Following his discharge from the Army, Art lived at Hurley and began working at the VA Regional Medical Center in the Pathology Department. He moved to Sioux Falls in 1955. Art married Elvera Froehlich on May 29, 1955. Art retired in 1981 after 35 years of employment at the VA Medical Center. He also operated a tackle business from 1965 to 1991. Elvera passed away in April of 2009.</w:t>
      </w:r>
    </w:p>
    <w:sectPr w:rsidR="0029307C" w:rsidRPr="003E69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952"/>
    <w:rsid w:val="0029307C"/>
    <w:rsid w:val="003E6952"/>
    <w:rsid w:val="00A61A03"/>
    <w:rsid w:val="00C7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8AE9"/>
  <w15:chartTrackingRefBased/>
  <w15:docId w15:val="{17A7129C-B674-49D0-9379-7BA2F572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9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9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9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9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9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9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9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9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952"/>
    <w:rPr>
      <w:rFonts w:eastAsiaTheme="majorEastAsia" w:cstheme="majorBidi"/>
      <w:color w:val="272727" w:themeColor="text1" w:themeTint="D8"/>
    </w:rPr>
  </w:style>
  <w:style w:type="paragraph" w:styleId="Title">
    <w:name w:val="Title"/>
    <w:basedOn w:val="Normal"/>
    <w:next w:val="Normal"/>
    <w:link w:val="TitleChar"/>
    <w:uiPriority w:val="10"/>
    <w:qFormat/>
    <w:rsid w:val="003E6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952"/>
    <w:pPr>
      <w:spacing w:before="160"/>
      <w:jc w:val="center"/>
    </w:pPr>
    <w:rPr>
      <w:i/>
      <w:iCs/>
      <w:color w:val="404040" w:themeColor="text1" w:themeTint="BF"/>
    </w:rPr>
  </w:style>
  <w:style w:type="character" w:customStyle="1" w:styleId="QuoteChar">
    <w:name w:val="Quote Char"/>
    <w:basedOn w:val="DefaultParagraphFont"/>
    <w:link w:val="Quote"/>
    <w:uiPriority w:val="29"/>
    <w:rsid w:val="003E6952"/>
    <w:rPr>
      <w:i/>
      <w:iCs/>
      <w:color w:val="404040" w:themeColor="text1" w:themeTint="BF"/>
    </w:rPr>
  </w:style>
  <w:style w:type="paragraph" w:styleId="ListParagraph">
    <w:name w:val="List Paragraph"/>
    <w:basedOn w:val="Normal"/>
    <w:uiPriority w:val="34"/>
    <w:qFormat/>
    <w:rsid w:val="003E6952"/>
    <w:pPr>
      <w:ind w:left="720"/>
      <w:contextualSpacing/>
    </w:pPr>
  </w:style>
  <w:style w:type="character" w:styleId="IntenseEmphasis">
    <w:name w:val="Intense Emphasis"/>
    <w:basedOn w:val="DefaultParagraphFont"/>
    <w:uiPriority w:val="21"/>
    <w:qFormat/>
    <w:rsid w:val="003E6952"/>
    <w:rPr>
      <w:i/>
      <w:iCs/>
      <w:color w:val="0F4761" w:themeColor="accent1" w:themeShade="BF"/>
    </w:rPr>
  </w:style>
  <w:style w:type="paragraph" w:styleId="IntenseQuote">
    <w:name w:val="Intense Quote"/>
    <w:basedOn w:val="Normal"/>
    <w:next w:val="Normal"/>
    <w:link w:val="IntenseQuoteChar"/>
    <w:uiPriority w:val="30"/>
    <w:qFormat/>
    <w:rsid w:val="003E6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952"/>
    <w:rPr>
      <w:i/>
      <w:iCs/>
      <w:color w:val="0F4761" w:themeColor="accent1" w:themeShade="BF"/>
    </w:rPr>
  </w:style>
  <w:style w:type="character" w:styleId="IntenseReference">
    <w:name w:val="Intense Reference"/>
    <w:basedOn w:val="DefaultParagraphFont"/>
    <w:uiPriority w:val="32"/>
    <w:qFormat/>
    <w:rsid w:val="003E69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683</Characters>
  <Application>Microsoft Office Word</Application>
  <DocSecurity>0</DocSecurity>
  <Lines>5</Lines>
  <Paragraphs>1</Paragraphs>
  <ScaleCrop>false</ScaleCrop>
  <Company>State of South Dakota</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Wollmann Obituary</dc:title>
  <dc:subject>Art Wollmann Obituary</dc:subject>
  <dc:creator>Osborne, Kent  (SDPB)</dc:creator>
  <cp:keywords>Art Wollmann Obituary</cp:keywords>
  <dc:description/>
  <cp:lastModifiedBy>Osborne, Kent  (SDPB)</cp:lastModifiedBy>
  <cp:revision>1</cp:revision>
  <dcterms:created xsi:type="dcterms:W3CDTF">2026-04-21T16:47:00Z</dcterms:created>
  <dcterms:modified xsi:type="dcterms:W3CDTF">2026-04-21T16:49:00Z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2026-04-21T16:49:48Z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27a282fa-b6ab-41af-b314-6fe892627dd7</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